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F495" w14:textId="77777777" w:rsidR="00D75988" w:rsidRPr="006352A6" w:rsidRDefault="00D75988" w:rsidP="0053335F">
      <w:pPr>
        <w:jc w:val="center"/>
        <w:rPr>
          <w:b/>
          <w:sz w:val="28"/>
          <w:szCs w:val="28"/>
        </w:rPr>
      </w:pPr>
      <w:bookmarkStart w:id="0" w:name="_GoBack"/>
      <w:bookmarkEnd w:id="0"/>
    </w:p>
    <w:p w14:paraId="05E9D797" w14:textId="0C409A78" w:rsidR="00F752D1" w:rsidRPr="00EA659F" w:rsidRDefault="00BA4D0B" w:rsidP="0053335F">
      <w:pPr>
        <w:jc w:val="center"/>
        <w:rPr>
          <w:b/>
          <w:sz w:val="36"/>
          <w:szCs w:val="36"/>
        </w:rPr>
      </w:pPr>
      <w:r>
        <w:rPr>
          <w:noProof/>
        </w:rPr>
        <w:drawing>
          <wp:anchor distT="0" distB="0" distL="114300" distR="114300" simplePos="0" relativeHeight="251657728" behindDoc="0" locked="0" layoutInCell="1" allowOverlap="1" wp14:anchorId="156AA2B9" wp14:editId="36F145DC">
            <wp:simplePos x="0" y="0"/>
            <wp:positionH relativeFrom="margin">
              <wp:posOffset>152400</wp:posOffset>
            </wp:positionH>
            <wp:positionV relativeFrom="margin">
              <wp:posOffset>150495</wp:posOffset>
            </wp:positionV>
            <wp:extent cx="2152650" cy="115506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DD8">
        <w:rPr>
          <w:b/>
          <w:sz w:val="36"/>
          <w:szCs w:val="36"/>
        </w:rPr>
        <w:t xml:space="preserve">Summer Sizzler </w:t>
      </w:r>
      <w:r w:rsidR="0053335F" w:rsidRPr="00EA659F">
        <w:rPr>
          <w:b/>
          <w:sz w:val="36"/>
          <w:szCs w:val="36"/>
        </w:rPr>
        <w:t>Show</w:t>
      </w:r>
      <w:r w:rsidR="00F752D1" w:rsidRPr="00EA659F">
        <w:rPr>
          <w:b/>
          <w:sz w:val="36"/>
          <w:szCs w:val="36"/>
        </w:rPr>
        <w:t xml:space="preserve"> </w:t>
      </w:r>
      <w:r w:rsidR="0053335F" w:rsidRPr="00EA659F">
        <w:rPr>
          <w:b/>
          <w:sz w:val="36"/>
          <w:szCs w:val="36"/>
        </w:rPr>
        <w:t xml:space="preserve"> </w:t>
      </w:r>
    </w:p>
    <w:p w14:paraId="77007F10" w14:textId="00710E5C" w:rsidR="000D4DB2" w:rsidRPr="002C76F5" w:rsidRDefault="00F77AB2" w:rsidP="0053335F">
      <w:pPr>
        <w:jc w:val="center"/>
        <w:rPr>
          <w:b/>
          <w:sz w:val="32"/>
          <w:szCs w:val="32"/>
        </w:rPr>
      </w:pPr>
      <w:r w:rsidRPr="002C76F5">
        <w:rPr>
          <w:b/>
          <w:sz w:val="32"/>
          <w:szCs w:val="32"/>
        </w:rPr>
        <w:t>S</w:t>
      </w:r>
      <w:r w:rsidR="000055A9">
        <w:rPr>
          <w:b/>
          <w:sz w:val="32"/>
          <w:szCs w:val="32"/>
        </w:rPr>
        <w:t>unday</w:t>
      </w:r>
      <w:r w:rsidRPr="002C76F5">
        <w:rPr>
          <w:b/>
          <w:sz w:val="32"/>
          <w:szCs w:val="32"/>
        </w:rPr>
        <w:t>,</w:t>
      </w:r>
      <w:r w:rsidR="00701F6B">
        <w:rPr>
          <w:b/>
          <w:sz w:val="32"/>
          <w:szCs w:val="32"/>
        </w:rPr>
        <w:t xml:space="preserve"> August 1</w:t>
      </w:r>
      <w:r w:rsidR="000055A9">
        <w:rPr>
          <w:b/>
          <w:sz w:val="32"/>
          <w:szCs w:val="32"/>
        </w:rPr>
        <w:t>6</w:t>
      </w:r>
      <w:r w:rsidR="003C6FAB">
        <w:rPr>
          <w:b/>
          <w:sz w:val="32"/>
          <w:szCs w:val="32"/>
        </w:rPr>
        <w:t>, 20</w:t>
      </w:r>
      <w:r w:rsidR="000055A9">
        <w:rPr>
          <w:b/>
          <w:sz w:val="32"/>
          <w:szCs w:val="32"/>
        </w:rPr>
        <w:t>20</w:t>
      </w:r>
    </w:p>
    <w:p w14:paraId="468B94A7" w14:textId="77777777" w:rsidR="00F77AB2" w:rsidRDefault="00F77AB2" w:rsidP="0053335F">
      <w:pPr>
        <w:jc w:val="center"/>
        <w:rPr>
          <w:b/>
          <w:sz w:val="32"/>
          <w:szCs w:val="44"/>
        </w:rPr>
      </w:pPr>
    </w:p>
    <w:p w14:paraId="73D29AD7" w14:textId="77777777" w:rsidR="00ED4A4F" w:rsidRPr="00EA659F" w:rsidRDefault="00ED4A4F" w:rsidP="0053335F">
      <w:pPr>
        <w:jc w:val="center"/>
        <w:rPr>
          <w:b/>
          <w:sz w:val="28"/>
          <w:szCs w:val="28"/>
        </w:rPr>
      </w:pPr>
      <w:r w:rsidRPr="00EA659F">
        <w:rPr>
          <w:b/>
          <w:sz w:val="28"/>
          <w:szCs w:val="28"/>
        </w:rPr>
        <w:t>Indoor Arena at the Douglas County Fairgrounds</w:t>
      </w:r>
    </w:p>
    <w:p w14:paraId="718B1194" w14:textId="77777777" w:rsidR="00ED4A4F" w:rsidRPr="00EA659F" w:rsidRDefault="00ED4A4F" w:rsidP="00F77AB2">
      <w:pPr>
        <w:ind w:left="3600"/>
        <w:jc w:val="center"/>
        <w:rPr>
          <w:b/>
          <w:sz w:val="28"/>
          <w:szCs w:val="28"/>
        </w:rPr>
      </w:pPr>
      <w:r w:rsidRPr="00EA659F">
        <w:rPr>
          <w:b/>
          <w:sz w:val="28"/>
          <w:szCs w:val="28"/>
        </w:rPr>
        <w:t>500 Fairgrounds Drive, Castle Rock, CO 80104</w:t>
      </w:r>
    </w:p>
    <w:p w14:paraId="7F2E551F" w14:textId="77777777" w:rsidR="00213D6E" w:rsidRPr="00520129" w:rsidRDefault="00213D6E" w:rsidP="0053335F">
      <w:pPr>
        <w:jc w:val="center"/>
        <w:rPr>
          <w:b/>
          <w:sz w:val="20"/>
          <w:szCs w:val="20"/>
        </w:rPr>
      </w:pPr>
    </w:p>
    <w:p w14:paraId="2F8477EE" w14:textId="77777777" w:rsidR="00F02728" w:rsidRPr="00EA659F" w:rsidRDefault="00F02728" w:rsidP="00F02728">
      <w:pPr>
        <w:jc w:val="center"/>
        <w:rPr>
          <w:b/>
          <w:sz w:val="32"/>
          <w:szCs w:val="32"/>
        </w:rPr>
      </w:pPr>
      <w:r w:rsidRPr="00EA659F">
        <w:rPr>
          <w:b/>
          <w:sz w:val="32"/>
          <w:szCs w:val="32"/>
        </w:rPr>
        <w:t>OPEN TO ALL BREEDS</w:t>
      </w:r>
    </w:p>
    <w:p w14:paraId="07F9AE12" w14:textId="5F0C6808" w:rsidR="00213D6E" w:rsidRPr="00520129" w:rsidRDefault="002C76F5" w:rsidP="00520129">
      <w:pPr>
        <w:tabs>
          <w:tab w:val="left" w:pos="3435"/>
          <w:tab w:val="center" w:pos="5040"/>
        </w:tabs>
        <w:rPr>
          <w:b/>
          <w:sz w:val="20"/>
          <w:szCs w:val="20"/>
        </w:rPr>
      </w:pPr>
      <w:r w:rsidRPr="00520129">
        <w:rPr>
          <w:b/>
          <w:sz w:val="20"/>
          <w:szCs w:val="20"/>
        </w:rPr>
        <w:tab/>
      </w:r>
      <w:r w:rsidR="00520129" w:rsidRPr="00520129">
        <w:rPr>
          <w:b/>
          <w:sz w:val="20"/>
          <w:szCs w:val="20"/>
        </w:rPr>
        <w:tab/>
      </w:r>
    </w:p>
    <w:p w14:paraId="10979C65" w14:textId="1299020B" w:rsidR="0053335F" w:rsidRPr="00E77448" w:rsidRDefault="0053335F" w:rsidP="00E77448">
      <w:pPr>
        <w:jc w:val="center"/>
        <w:rPr>
          <w:sz w:val="28"/>
        </w:rPr>
      </w:pPr>
      <w:r w:rsidRPr="00E77448">
        <w:rPr>
          <w:b/>
          <w:sz w:val="28"/>
        </w:rPr>
        <w:t>Opening Date:</w:t>
      </w:r>
      <w:r w:rsidR="00376F5F" w:rsidRPr="00E77448">
        <w:rPr>
          <w:b/>
          <w:sz w:val="28"/>
        </w:rPr>
        <w:t xml:space="preserve"> </w:t>
      </w:r>
      <w:r w:rsidR="003A697B">
        <w:rPr>
          <w:sz w:val="28"/>
        </w:rPr>
        <w:t xml:space="preserve">July </w:t>
      </w:r>
      <w:r w:rsidR="00176C4C">
        <w:rPr>
          <w:sz w:val="28"/>
        </w:rPr>
        <w:t>6</w:t>
      </w:r>
      <w:r w:rsidR="003C6FAB">
        <w:rPr>
          <w:sz w:val="28"/>
        </w:rPr>
        <w:t>, 20</w:t>
      </w:r>
      <w:r w:rsidR="000055A9">
        <w:rPr>
          <w:sz w:val="28"/>
        </w:rPr>
        <w:t>20</w:t>
      </w:r>
      <w:r w:rsidRPr="00E77448">
        <w:rPr>
          <w:sz w:val="28"/>
        </w:rPr>
        <w:tab/>
      </w:r>
      <w:r w:rsidRPr="00E77448">
        <w:rPr>
          <w:sz w:val="28"/>
        </w:rPr>
        <w:tab/>
      </w:r>
      <w:r w:rsidRPr="00E77448">
        <w:rPr>
          <w:b/>
          <w:sz w:val="28"/>
        </w:rPr>
        <w:t>Closing Date:</w:t>
      </w:r>
      <w:r w:rsidR="00F752D1" w:rsidRPr="00E77448">
        <w:rPr>
          <w:sz w:val="28"/>
        </w:rPr>
        <w:t xml:space="preserve"> </w:t>
      </w:r>
      <w:r w:rsidR="00A258A0">
        <w:rPr>
          <w:sz w:val="28"/>
        </w:rPr>
        <w:t xml:space="preserve"> </w:t>
      </w:r>
      <w:r w:rsidR="00431FF6">
        <w:rPr>
          <w:sz w:val="28"/>
        </w:rPr>
        <w:t xml:space="preserve">August </w:t>
      </w:r>
      <w:r w:rsidR="000055A9">
        <w:rPr>
          <w:sz w:val="28"/>
        </w:rPr>
        <w:t>1</w:t>
      </w:r>
      <w:r w:rsidR="003C6FAB">
        <w:rPr>
          <w:sz w:val="28"/>
        </w:rPr>
        <w:t>, 20</w:t>
      </w:r>
      <w:r w:rsidR="000055A9">
        <w:rPr>
          <w:sz w:val="28"/>
        </w:rPr>
        <w:t>20</w:t>
      </w:r>
      <w:r w:rsidR="00980FF8">
        <w:rPr>
          <w:sz w:val="28"/>
        </w:rPr>
        <w:t xml:space="preserve"> </w:t>
      </w:r>
    </w:p>
    <w:p w14:paraId="2357767B" w14:textId="77777777" w:rsidR="0053335F" w:rsidRPr="00E77448" w:rsidRDefault="0053335F">
      <w:pPr>
        <w:rPr>
          <w:sz w:val="28"/>
        </w:rPr>
      </w:pPr>
    </w:p>
    <w:p w14:paraId="6D691177" w14:textId="3AFFE67C" w:rsidR="003529AA" w:rsidRDefault="0053335F" w:rsidP="00520129">
      <w:pPr>
        <w:tabs>
          <w:tab w:val="left" w:pos="2160"/>
        </w:tabs>
      </w:pPr>
      <w:r w:rsidRPr="0053335F">
        <w:rPr>
          <w:b/>
        </w:rPr>
        <w:t>Judge</w:t>
      </w:r>
      <w:r w:rsidR="00B13492">
        <w:rPr>
          <w:b/>
        </w:rPr>
        <w:t>s</w:t>
      </w:r>
      <w:r w:rsidRPr="0053335F">
        <w:rPr>
          <w:b/>
        </w:rPr>
        <w:t>:</w:t>
      </w:r>
      <w:r w:rsidRPr="0053335F">
        <w:rPr>
          <w:b/>
        </w:rPr>
        <w:tab/>
      </w:r>
      <w:r w:rsidR="000055A9">
        <w:rPr>
          <w:b/>
        </w:rPr>
        <w:t>Julie Haugen</w:t>
      </w:r>
      <w:r w:rsidR="003529AA">
        <w:t xml:space="preserve"> (Western Dressage “R”)</w:t>
      </w:r>
      <w:r w:rsidR="00431FF6">
        <w:rPr>
          <w:b/>
        </w:rPr>
        <w:t xml:space="preserve">   </w:t>
      </w:r>
      <w:r w:rsidR="00B13492">
        <w:t xml:space="preserve"> </w:t>
      </w:r>
    </w:p>
    <w:p w14:paraId="2F847EE2" w14:textId="07A15E45" w:rsidR="007C6722" w:rsidRPr="007C6722" w:rsidRDefault="0053335F" w:rsidP="00520129">
      <w:pPr>
        <w:shd w:val="clear" w:color="auto" w:fill="FDFDFD"/>
        <w:tabs>
          <w:tab w:val="left" w:pos="2160"/>
        </w:tabs>
      </w:pPr>
      <w:r w:rsidRPr="0053335F">
        <w:rPr>
          <w:b/>
        </w:rPr>
        <w:t>Secretary:</w:t>
      </w:r>
      <w:r>
        <w:tab/>
      </w:r>
      <w:r w:rsidR="00336C6C">
        <w:t>Didi DeKrey</w:t>
      </w:r>
    </w:p>
    <w:p w14:paraId="09048330" w14:textId="47ED60BE" w:rsidR="008E0C78" w:rsidRDefault="00520129" w:rsidP="00520129">
      <w:pPr>
        <w:tabs>
          <w:tab w:val="left" w:pos="2160"/>
        </w:tabs>
      </w:pPr>
      <w:r>
        <w:tab/>
      </w:r>
      <w:r w:rsidR="00E0124A">
        <w:t>Questions: Call</w:t>
      </w:r>
      <w:r w:rsidR="005B037E">
        <w:t xml:space="preserve"> </w:t>
      </w:r>
      <w:r w:rsidR="00A911A1">
        <w:t>970-222-3104 o</w:t>
      </w:r>
      <w:r w:rsidR="00E0124A">
        <w:t xml:space="preserve">r e-mail </w:t>
      </w:r>
      <w:r w:rsidR="00A911A1">
        <w:t>denisedekrey@gmail.com</w:t>
      </w:r>
    </w:p>
    <w:p w14:paraId="0D298F2C" w14:textId="576B4481" w:rsidR="0053335F" w:rsidRDefault="0053335F" w:rsidP="00520129">
      <w:pPr>
        <w:tabs>
          <w:tab w:val="left" w:pos="2160"/>
        </w:tabs>
      </w:pPr>
      <w:r w:rsidRPr="0053335F">
        <w:rPr>
          <w:b/>
        </w:rPr>
        <w:t>Show M</w:t>
      </w:r>
      <w:r w:rsidR="00540521">
        <w:rPr>
          <w:b/>
        </w:rPr>
        <w:t>anager</w:t>
      </w:r>
      <w:r>
        <w:t>:</w:t>
      </w:r>
      <w:r>
        <w:tab/>
      </w:r>
      <w:r w:rsidR="00176C4C">
        <w:t>Jacki Rosellen,</w:t>
      </w:r>
      <w:r w:rsidR="007C6722">
        <w:t xml:space="preserve"> email inquiries to</w:t>
      </w:r>
      <w:r w:rsidR="003355A9">
        <w:t xml:space="preserve"> </w:t>
      </w:r>
      <w:hyperlink r:id="rId9" w:history="1">
        <w:r w:rsidR="00A51B05" w:rsidRPr="00F97006">
          <w:rPr>
            <w:rStyle w:val="Hyperlink"/>
          </w:rPr>
          <w:t>jacki@wdaco.org</w:t>
        </w:r>
      </w:hyperlink>
      <w:r w:rsidR="00A03025">
        <w:t xml:space="preserve"> </w:t>
      </w:r>
    </w:p>
    <w:p w14:paraId="2D77D386" w14:textId="77777777" w:rsidR="00A51B05" w:rsidRPr="004135C8" w:rsidRDefault="00A51B05" w:rsidP="00520129">
      <w:pPr>
        <w:tabs>
          <w:tab w:val="left" w:pos="2160"/>
        </w:tabs>
        <w:rPr>
          <w:color w:val="3366FF"/>
        </w:rPr>
      </w:pPr>
    </w:p>
    <w:p w14:paraId="0E665072" w14:textId="6E25DA11" w:rsidR="0053335F" w:rsidRDefault="0053335F" w:rsidP="00520129">
      <w:pPr>
        <w:tabs>
          <w:tab w:val="left" w:pos="2160"/>
        </w:tabs>
        <w:rPr>
          <w:sz w:val="22"/>
          <w:szCs w:val="22"/>
        </w:rPr>
      </w:pPr>
      <w:r w:rsidRPr="0053335F">
        <w:rPr>
          <w:b/>
        </w:rPr>
        <w:t>Divisions:</w:t>
      </w:r>
      <w:r>
        <w:t xml:space="preserve"> </w:t>
      </w:r>
      <w:r>
        <w:tab/>
      </w:r>
      <w:r w:rsidRPr="0053335F">
        <w:rPr>
          <w:sz w:val="22"/>
          <w:szCs w:val="22"/>
        </w:rPr>
        <w:t>O-Open</w:t>
      </w:r>
      <w:r w:rsidR="00176C4C">
        <w:rPr>
          <w:sz w:val="22"/>
          <w:szCs w:val="22"/>
        </w:rPr>
        <w:t xml:space="preserve">; </w:t>
      </w:r>
      <w:r w:rsidR="0057690C">
        <w:rPr>
          <w:sz w:val="22"/>
          <w:szCs w:val="22"/>
        </w:rPr>
        <w:t>A-Adult Amateur</w:t>
      </w:r>
      <w:r w:rsidR="00176C4C">
        <w:rPr>
          <w:sz w:val="22"/>
          <w:szCs w:val="22"/>
        </w:rPr>
        <w:t xml:space="preserve">; </w:t>
      </w:r>
      <w:r w:rsidR="0057690C">
        <w:rPr>
          <w:sz w:val="22"/>
          <w:szCs w:val="22"/>
        </w:rPr>
        <w:t>J- Junior/Youth</w:t>
      </w:r>
      <w:r w:rsidRPr="0053335F">
        <w:rPr>
          <w:sz w:val="22"/>
          <w:szCs w:val="22"/>
        </w:rPr>
        <w:t xml:space="preserve"> Rider</w:t>
      </w:r>
    </w:p>
    <w:p w14:paraId="3089BCE9" w14:textId="77777777" w:rsidR="0030032E" w:rsidRDefault="0030032E" w:rsidP="00520129">
      <w:pPr>
        <w:tabs>
          <w:tab w:val="left" w:pos="2160"/>
        </w:tabs>
        <w:rPr>
          <w:sz w:val="22"/>
          <w:szCs w:val="22"/>
        </w:rPr>
      </w:pPr>
    </w:p>
    <w:p w14:paraId="2F21132F" w14:textId="4D179FD3" w:rsidR="0030032E" w:rsidRDefault="0030032E" w:rsidP="00520129">
      <w:pPr>
        <w:tabs>
          <w:tab w:val="left" w:pos="2160"/>
        </w:tabs>
        <w:rPr>
          <w:sz w:val="22"/>
          <w:szCs w:val="22"/>
        </w:rPr>
      </w:pPr>
      <w:r>
        <w:rPr>
          <w:sz w:val="22"/>
          <w:szCs w:val="22"/>
        </w:rPr>
        <w:t xml:space="preserve">This show does not require USEF memberships, USEF horse registrations, or non-member fees for horse, owner, rider, trainer, or coach UNLESS you want your points to count for the USEF Lite program. </w:t>
      </w:r>
      <w:r>
        <w:rPr>
          <w:i/>
          <w:sz w:val="22"/>
          <w:szCs w:val="22"/>
        </w:rPr>
        <w:t>Exception: Amateur riders must have a USEF amateur card or show in the Open division</w:t>
      </w:r>
      <w:r>
        <w:rPr>
          <w:b/>
          <w:i/>
          <w:sz w:val="22"/>
          <w:szCs w:val="22"/>
        </w:rPr>
        <w:t>.</w:t>
      </w:r>
    </w:p>
    <w:p w14:paraId="4C9E239E" w14:textId="77777777" w:rsidR="00540521" w:rsidRDefault="00540521">
      <w:pPr>
        <w:rPr>
          <w:sz w:val="22"/>
          <w:szCs w:val="22"/>
        </w:rPr>
      </w:pPr>
    </w:p>
    <w:p w14:paraId="77CC8FB9" w14:textId="6DCB6FB7" w:rsidR="006352A6" w:rsidRDefault="00540521" w:rsidP="00540521">
      <w:pPr>
        <w:jc w:val="center"/>
        <w:rPr>
          <w:b/>
          <w:sz w:val="28"/>
          <w:szCs w:val="28"/>
        </w:rPr>
      </w:pPr>
      <w:r>
        <w:rPr>
          <w:b/>
          <w:noProof/>
          <w:sz w:val="22"/>
          <w:szCs w:val="22"/>
        </w:rPr>
        <w:drawing>
          <wp:inline distT="0" distB="0" distL="0" distR="0" wp14:anchorId="5D044DC7" wp14:editId="4CABB7F9">
            <wp:extent cx="514350" cy="464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F_logo.png"/>
                    <pic:cNvPicPr/>
                  </pic:nvPicPr>
                  <pic:blipFill>
                    <a:blip r:embed="rId10">
                      <a:extLst>
                        <a:ext uri="{28A0092B-C50C-407E-A947-70E740481C1C}">
                          <a14:useLocalDpi xmlns:a14="http://schemas.microsoft.com/office/drawing/2010/main" val="0"/>
                        </a:ext>
                      </a:extLst>
                    </a:blip>
                    <a:stretch>
                      <a:fillRect/>
                    </a:stretch>
                  </pic:blipFill>
                  <pic:spPr>
                    <a:xfrm>
                      <a:off x="0" y="0"/>
                      <a:ext cx="538438" cy="486088"/>
                    </a:xfrm>
                    <a:prstGeom prst="rect">
                      <a:avLst/>
                    </a:prstGeom>
                  </pic:spPr>
                </pic:pic>
              </a:graphicData>
            </a:graphic>
          </wp:inline>
        </w:drawing>
      </w:r>
      <w:r w:rsidRPr="006352A6">
        <w:rPr>
          <w:b/>
          <w:sz w:val="28"/>
          <w:szCs w:val="28"/>
        </w:rPr>
        <w:t xml:space="preserve">USEF </w:t>
      </w:r>
      <w:r w:rsidR="0030032E">
        <w:rPr>
          <w:b/>
          <w:sz w:val="28"/>
          <w:szCs w:val="28"/>
        </w:rPr>
        <w:t>Lite</w:t>
      </w:r>
      <w:r w:rsidRPr="006352A6">
        <w:rPr>
          <w:b/>
          <w:sz w:val="28"/>
          <w:szCs w:val="28"/>
        </w:rPr>
        <w:t xml:space="preserve"> Local Competition </w:t>
      </w:r>
    </w:p>
    <w:p w14:paraId="69C9426E" w14:textId="137195CE" w:rsidR="00540521" w:rsidRDefault="006352A6" w:rsidP="00540521">
      <w:pPr>
        <w:jc w:val="center"/>
        <w:rPr>
          <w:b/>
          <w:sz w:val="22"/>
          <w:szCs w:val="22"/>
        </w:rPr>
      </w:pPr>
      <w:r>
        <w:rPr>
          <w:b/>
          <w:sz w:val="28"/>
          <w:szCs w:val="28"/>
        </w:rPr>
        <w:t xml:space="preserve">Show Identification </w:t>
      </w:r>
      <w:r w:rsidR="00540521" w:rsidRPr="006352A6">
        <w:rPr>
          <w:b/>
          <w:sz w:val="28"/>
          <w:szCs w:val="28"/>
        </w:rPr>
        <w:t xml:space="preserve"># </w:t>
      </w:r>
      <w:r w:rsidR="008F2562">
        <w:rPr>
          <w:b/>
          <w:sz w:val="28"/>
          <w:szCs w:val="28"/>
        </w:rPr>
        <w:t>340522</w:t>
      </w:r>
    </w:p>
    <w:p w14:paraId="72BDA884" w14:textId="77777777" w:rsidR="00540521" w:rsidRPr="00540521" w:rsidRDefault="00540521" w:rsidP="00540521">
      <w:pPr>
        <w:jc w:val="center"/>
        <w:rPr>
          <w:b/>
          <w:sz w:val="22"/>
          <w:szCs w:val="22"/>
        </w:rPr>
      </w:pPr>
    </w:p>
    <w:p w14:paraId="3BDF939E" w14:textId="6DE382DF" w:rsidR="00540521" w:rsidRDefault="0030032E">
      <w:pPr>
        <w:rPr>
          <w:b/>
          <w:sz w:val="22"/>
          <w:szCs w:val="22"/>
        </w:rPr>
      </w:pPr>
      <w:r>
        <w:rPr>
          <w:sz w:val="22"/>
          <w:szCs w:val="22"/>
        </w:rPr>
        <w:t>For your points to count for the USEF program, you must include your USEF membership numbers for the horse, owner, rider, trainer or coach</w:t>
      </w:r>
      <w:r w:rsidR="00540521">
        <w:rPr>
          <w:sz w:val="22"/>
          <w:szCs w:val="22"/>
        </w:rPr>
        <w:t xml:space="preserve">. </w:t>
      </w:r>
      <w:r w:rsidR="003E2B68">
        <w:rPr>
          <w:sz w:val="22"/>
          <w:szCs w:val="22"/>
        </w:rPr>
        <w:t xml:space="preserve">You must also pay the additional USEF Fees listed below. </w:t>
      </w:r>
      <w:r w:rsidR="005F3084">
        <w:rPr>
          <w:b/>
          <w:i/>
          <w:sz w:val="22"/>
          <w:szCs w:val="22"/>
        </w:rPr>
        <w:t>It is optional to participate in</w:t>
      </w:r>
      <w:r w:rsidR="00D81BD1">
        <w:rPr>
          <w:b/>
          <w:i/>
          <w:sz w:val="22"/>
          <w:szCs w:val="22"/>
        </w:rPr>
        <w:t xml:space="preserve"> the USEF Lite program</w:t>
      </w:r>
      <w:r w:rsidR="005F3084">
        <w:rPr>
          <w:b/>
          <w:i/>
          <w:sz w:val="22"/>
          <w:szCs w:val="22"/>
        </w:rPr>
        <w:t>.</w:t>
      </w:r>
    </w:p>
    <w:p w14:paraId="062A569D" w14:textId="77777777" w:rsidR="00540521" w:rsidRDefault="00540521">
      <w:pPr>
        <w:rPr>
          <w:b/>
          <w:sz w:val="22"/>
          <w:szCs w:val="22"/>
        </w:rPr>
      </w:pPr>
    </w:p>
    <w:p w14:paraId="21497597" w14:textId="716982D1" w:rsidR="00540521" w:rsidRPr="006352A6" w:rsidRDefault="00540521" w:rsidP="00540521">
      <w:pPr>
        <w:jc w:val="center"/>
        <w:rPr>
          <w:b/>
          <w:color w:val="3366FF"/>
          <w:sz w:val="28"/>
          <w:szCs w:val="28"/>
        </w:rPr>
      </w:pPr>
      <w:r w:rsidRPr="006352A6">
        <w:rPr>
          <w:b/>
          <w:sz w:val="28"/>
          <w:szCs w:val="28"/>
        </w:rPr>
        <w:t>WDAA Horse Lifetime Points and Awards Program</w:t>
      </w:r>
      <w:r w:rsidR="006352A6" w:rsidRPr="006352A6">
        <w:rPr>
          <w:b/>
          <w:sz w:val="28"/>
          <w:szCs w:val="28"/>
        </w:rPr>
        <w:t xml:space="preserve"> </w:t>
      </w:r>
      <w:r w:rsidR="006352A6">
        <w:rPr>
          <w:b/>
          <w:sz w:val="28"/>
          <w:szCs w:val="28"/>
        </w:rPr>
        <w:br/>
        <w:t xml:space="preserve">Show Identification </w:t>
      </w:r>
      <w:r w:rsidR="006352A6" w:rsidRPr="006352A6">
        <w:rPr>
          <w:b/>
          <w:sz w:val="28"/>
          <w:szCs w:val="28"/>
        </w:rPr>
        <w:t xml:space="preserve"># </w:t>
      </w:r>
      <w:r w:rsidR="006352A6">
        <w:rPr>
          <w:b/>
          <w:sz w:val="28"/>
          <w:szCs w:val="28"/>
        </w:rPr>
        <w:t>20-xxx</w:t>
      </w:r>
    </w:p>
    <w:p w14:paraId="7083A863" w14:textId="77777777" w:rsidR="006352A6" w:rsidRDefault="006352A6" w:rsidP="00BC28D3"/>
    <w:p w14:paraId="742B9741" w14:textId="37ACA3CD" w:rsidR="00540521" w:rsidRDefault="00540521" w:rsidP="005F3084">
      <w:pPr>
        <w:rPr>
          <w:i/>
        </w:rPr>
      </w:pPr>
      <w:r>
        <w:t xml:space="preserve">Scores earned at this show count toward WDAA Horse Lifetime Points &amp; Awards Program. </w:t>
      </w:r>
      <w:r>
        <w:rPr>
          <w:i/>
        </w:rPr>
        <w:t>It is optional to participate in th</w:t>
      </w:r>
      <w:r w:rsidR="00D81BD1">
        <w:rPr>
          <w:i/>
        </w:rPr>
        <w:t xml:space="preserve">e WDAA-HLPP program. </w:t>
      </w:r>
      <w:r w:rsidR="005F3084">
        <w:rPr>
          <w:i/>
        </w:rPr>
        <w:t>.</w:t>
      </w:r>
      <w:r>
        <w:t xml:space="preserve"> </w:t>
      </w:r>
    </w:p>
    <w:p w14:paraId="65F6FCDA" w14:textId="77777777" w:rsidR="006352A6" w:rsidRPr="006352A6" w:rsidRDefault="006352A6" w:rsidP="00BC28D3">
      <w:pPr>
        <w:rPr>
          <w:i/>
        </w:rPr>
      </w:pPr>
    </w:p>
    <w:p w14:paraId="5481E536" w14:textId="77777777" w:rsidR="00540521" w:rsidRDefault="00540521" w:rsidP="00540521">
      <w:pPr>
        <w:rPr>
          <w:b/>
        </w:rPr>
      </w:pPr>
      <w:r w:rsidRPr="0060473C">
        <w:rPr>
          <w:b/>
        </w:rPr>
        <w:t>Fees:</w:t>
      </w:r>
    </w:p>
    <w:tbl>
      <w:tblPr>
        <w:tblStyle w:val="TableGrid"/>
        <w:tblW w:w="0" w:type="auto"/>
        <w:tblLayout w:type="fixed"/>
        <w:tblLook w:val="04A0" w:firstRow="1" w:lastRow="0" w:firstColumn="1" w:lastColumn="0" w:noHBand="0" w:noVBand="1"/>
      </w:tblPr>
      <w:tblGrid>
        <w:gridCol w:w="3955"/>
        <w:gridCol w:w="630"/>
        <w:gridCol w:w="3060"/>
        <w:gridCol w:w="990"/>
      </w:tblGrid>
      <w:tr w:rsidR="00540521" w14:paraId="2F3EAC97" w14:textId="77777777" w:rsidTr="007A3743">
        <w:tc>
          <w:tcPr>
            <w:tcW w:w="3955" w:type="dxa"/>
          </w:tcPr>
          <w:p w14:paraId="1643308C" w14:textId="77777777" w:rsidR="00540521" w:rsidRPr="00225F82" w:rsidRDefault="00540521" w:rsidP="007A3743">
            <w:r>
              <w:t xml:space="preserve">Classes </w:t>
            </w:r>
          </w:p>
        </w:tc>
        <w:tc>
          <w:tcPr>
            <w:tcW w:w="630" w:type="dxa"/>
          </w:tcPr>
          <w:p w14:paraId="2AAA1BDD" w14:textId="77777777" w:rsidR="00540521" w:rsidRDefault="00540521" w:rsidP="007A3743">
            <w:pPr>
              <w:jc w:val="center"/>
              <w:rPr>
                <w:b/>
              </w:rPr>
            </w:pPr>
            <w:r>
              <w:rPr>
                <w:b/>
              </w:rPr>
              <w:t>$35</w:t>
            </w:r>
          </w:p>
        </w:tc>
        <w:tc>
          <w:tcPr>
            <w:tcW w:w="3060" w:type="dxa"/>
          </w:tcPr>
          <w:p w14:paraId="5AFBBF2E" w14:textId="77777777" w:rsidR="00540521" w:rsidRPr="00225F82" w:rsidRDefault="00540521" w:rsidP="007A3743">
            <w:r>
              <w:t>Late Fee</w:t>
            </w:r>
          </w:p>
        </w:tc>
        <w:tc>
          <w:tcPr>
            <w:tcW w:w="990" w:type="dxa"/>
          </w:tcPr>
          <w:p w14:paraId="06E23602" w14:textId="77777777" w:rsidR="00540521" w:rsidRDefault="00540521" w:rsidP="007A3743">
            <w:pPr>
              <w:jc w:val="center"/>
              <w:rPr>
                <w:b/>
              </w:rPr>
            </w:pPr>
            <w:r>
              <w:rPr>
                <w:b/>
              </w:rPr>
              <w:t>$30</w:t>
            </w:r>
          </w:p>
        </w:tc>
      </w:tr>
      <w:tr w:rsidR="00540521" w14:paraId="1E8CC942" w14:textId="77777777" w:rsidTr="007A3743">
        <w:tc>
          <w:tcPr>
            <w:tcW w:w="3955" w:type="dxa"/>
          </w:tcPr>
          <w:p w14:paraId="126FE9BC" w14:textId="77777777" w:rsidR="00540521" w:rsidRPr="00225F82" w:rsidRDefault="00540521" w:rsidP="007A3743">
            <w:r>
              <w:t>Office Fee per day (non-refundable)</w:t>
            </w:r>
          </w:p>
        </w:tc>
        <w:tc>
          <w:tcPr>
            <w:tcW w:w="630" w:type="dxa"/>
          </w:tcPr>
          <w:p w14:paraId="6A6692B5" w14:textId="77777777" w:rsidR="00540521" w:rsidRDefault="00540521" w:rsidP="007A3743">
            <w:pPr>
              <w:jc w:val="center"/>
              <w:rPr>
                <w:b/>
              </w:rPr>
            </w:pPr>
            <w:r>
              <w:rPr>
                <w:b/>
              </w:rPr>
              <w:t>$30</w:t>
            </w:r>
          </w:p>
        </w:tc>
        <w:tc>
          <w:tcPr>
            <w:tcW w:w="3060" w:type="dxa"/>
          </w:tcPr>
          <w:p w14:paraId="7C17198B" w14:textId="77777777" w:rsidR="00540521" w:rsidRPr="00225F82" w:rsidRDefault="00540521" w:rsidP="007A3743">
            <w:r>
              <w:t>Trailer-in fee (if not stabling)</w:t>
            </w:r>
          </w:p>
        </w:tc>
        <w:tc>
          <w:tcPr>
            <w:tcW w:w="990" w:type="dxa"/>
          </w:tcPr>
          <w:p w14:paraId="1D3BEA00" w14:textId="77777777" w:rsidR="00540521" w:rsidRDefault="00540521" w:rsidP="007A3743">
            <w:pPr>
              <w:jc w:val="center"/>
              <w:rPr>
                <w:b/>
              </w:rPr>
            </w:pPr>
            <w:r>
              <w:rPr>
                <w:b/>
              </w:rPr>
              <w:t>$10</w:t>
            </w:r>
          </w:p>
        </w:tc>
      </w:tr>
      <w:tr w:rsidR="00540521" w14:paraId="77468E3F" w14:textId="77777777" w:rsidTr="007A3743">
        <w:tc>
          <w:tcPr>
            <w:tcW w:w="3955" w:type="dxa"/>
          </w:tcPr>
          <w:p w14:paraId="1A11B8DA" w14:textId="77777777" w:rsidR="00540521" w:rsidRDefault="00540521" w:rsidP="007A3743">
            <w:r>
              <w:t>Stall fee (per day)</w:t>
            </w:r>
          </w:p>
        </w:tc>
        <w:tc>
          <w:tcPr>
            <w:tcW w:w="630" w:type="dxa"/>
          </w:tcPr>
          <w:p w14:paraId="34ED4ECD" w14:textId="77777777" w:rsidR="00540521" w:rsidRDefault="00540521" w:rsidP="007A3743">
            <w:pPr>
              <w:jc w:val="center"/>
              <w:rPr>
                <w:b/>
              </w:rPr>
            </w:pPr>
            <w:r>
              <w:rPr>
                <w:b/>
              </w:rPr>
              <w:t>$20</w:t>
            </w:r>
          </w:p>
        </w:tc>
        <w:tc>
          <w:tcPr>
            <w:tcW w:w="3060" w:type="dxa"/>
          </w:tcPr>
          <w:p w14:paraId="0EF4CC84" w14:textId="77777777" w:rsidR="00540521" w:rsidRDefault="00540521" w:rsidP="007A3743">
            <w:r>
              <w:t>RV Hook Up fee (per night)</w:t>
            </w:r>
          </w:p>
        </w:tc>
        <w:tc>
          <w:tcPr>
            <w:tcW w:w="990" w:type="dxa"/>
          </w:tcPr>
          <w:p w14:paraId="6056A6B6" w14:textId="77777777" w:rsidR="00540521" w:rsidRDefault="00540521" w:rsidP="007A3743">
            <w:pPr>
              <w:jc w:val="center"/>
              <w:rPr>
                <w:b/>
              </w:rPr>
            </w:pPr>
            <w:r>
              <w:rPr>
                <w:b/>
              </w:rPr>
              <w:t>$35</w:t>
            </w:r>
          </w:p>
        </w:tc>
      </w:tr>
      <w:tr w:rsidR="00540521" w14:paraId="25E42F1D" w14:textId="77777777" w:rsidTr="007A3743">
        <w:tc>
          <w:tcPr>
            <w:tcW w:w="3955" w:type="dxa"/>
          </w:tcPr>
          <w:p w14:paraId="68CC09EF" w14:textId="2FB44CED" w:rsidR="00540521" w:rsidRPr="0015477B" w:rsidRDefault="00540521" w:rsidP="007A3743">
            <w:pPr>
              <w:rPr>
                <w:i/>
              </w:rPr>
            </w:pPr>
            <w:r w:rsidRPr="0015477B">
              <w:rPr>
                <w:b/>
                <w:i/>
              </w:rPr>
              <w:t xml:space="preserve">Stall deposit (per </w:t>
            </w:r>
            <w:r>
              <w:rPr>
                <w:b/>
                <w:i/>
              </w:rPr>
              <w:t>horse separate check</w:t>
            </w:r>
            <w:r w:rsidR="00F63405">
              <w:rPr>
                <w:b/>
                <w:i/>
              </w:rPr>
              <w:t>/fee</w:t>
            </w:r>
            <w:r w:rsidRPr="0015477B">
              <w:rPr>
                <w:b/>
                <w:i/>
              </w:rPr>
              <w:t>)</w:t>
            </w:r>
            <w:r w:rsidRPr="0015477B">
              <w:rPr>
                <w:i/>
              </w:rPr>
              <w:t xml:space="preserve"> </w:t>
            </w:r>
            <w:r w:rsidR="006352A6">
              <w:rPr>
                <w:i/>
              </w:rPr>
              <w:t>*</w:t>
            </w:r>
          </w:p>
        </w:tc>
        <w:tc>
          <w:tcPr>
            <w:tcW w:w="630" w:type="dxa"/>
          </w:tcPr>
          <w:p w14:paraId="76A60A2F" w14:textId="77777777" w:rsidR="00540521" w:rsidRDefault="00540521" w:rsidP="007A3743">
            <w:pPr>
              <w:jc w:val="center"/>
              <w:rPr>
                <w:b/>
              </w:rPr>
            </w:pPr>
          </w:p>
          <w:p w14:paraId="5AE1B0A6" w14:textId="77777777" w:rsidR="00540521" w:rsidRDefault="00540521" w:rsidP="007A3743">
            <w:pPr>
              <w:jc w:val="center"/>
              <w:rPr>
                <w:b/>
              </w:rPr>
            </w:pPr>
            <w:r>
              <w:rPr>
                <w:b/>
              </w:rPr>
              <w:t>$50</w:t>
            </w:r>
          </w:p>
        </w:tc>
        <w:tc>
          <w:tcPr>
            <w:tcW w:w="3060" w:type="dxa"/>
          </w:tcPr>
          <w:p w14:paraId="1F42A8A6" w14:textId="5D4BFE82" w:rsidR="00540521" w:rsidRDefault="00540521" w:rsidP="007A3743"/>
        </w:tc>
        <w:tc>
          <w:tcPr>
            <w:tcW w:w="990" w:type="dxa"/>
          </w:tcPr>
          <w:p w14:paraId="5B4CA1B3" w14:textId="32D62B68" w:rsidR="00540521" w:rsidRDefault="00540521" w:rsidP="007A3743">
            <w:pPr>
              <w:jc w:val="center"/>
              <w:rPr>
                <w:b/>
              </w:rPr>
            </w:pPr>
          </w:p>
        </w:tc>
      </w:tr>
      <w:tr w:rsidR="00520129" w14:paraId="48B29420" w14:textId="77777777" w:rsidTr="00747B1B">
        <w:tc>
          <w:tcPr>
            <w:tcW w:w="7645" w:type="dxa"/>
            <w:gridSpan w:val="3"/>
          </w:tcPr>
          <w:p w14:paraId="7267E6A9" w14:textId="28BD203F" w:rsidR="00520129" w:rsidRDefault="00520129" w:rsidP="007A3743">
            <w:r>
              <w:rPr>
                <w:b/>
              </w:rPr>
              <w:t xml:space="preserve">Additional USEF Fees: </w:t>
            </w:r>
            <w:r>
              <w:t>USEF Drug &amp; horse fees (only applies if you want USEF points</w:t>
            </w:r>
          </w:p>
        </w:tc>
        <w:tc>
          <w:tcPr>
            <w:tcW w:w="990" w:type="dxa"/>
          </w:tcPr>
          <w:p w14:paraId="1708D3D0" w14:textId="7A8AC82E" w:rsidR="00520129" w:rsidRDefault="00520129" w:rsidP="007A3743">
            <w:pPr>
              <w:jc w:val="center"/>
              <w:rPr>
                <w:b/>
              </w:rPr>
            </w:pPr>
            <w:r>
              <w:rPr>
                <w:b/>
              </w:rPr>
              <w:t>$23</w:t>
            </w:r>
          </w:p>
        </w:tc>
      </w:tr>
    </w:tbl>
    <w:p w14:paraId="392E8EDD" w14:textId="77777777" w:rsidR="00520129" w:rsidRDefault="00520129" w:rsidP="006352A6">
      <w:pPr>
        <w:rPr>
          <w:b/>
        </w:rPr>
      </w:pPr>
    </w:p>
    <w:p w14:paraId="2B06C7A5" w14:textId="1E789F90" w:rsidR="006352A6" w:rsidRDefault="006352A6" w:rsidP="006352A6">
      <w:pPr>
        <w:rPr>
          <w:b/>
          <w:i/>
        </w:rPr>
      </w:pPr>
      <w:r>
        <w:lastRenderedPageBreak/>
        <w:t>*</w:t>
      </w:r>
      <w:r w:rsidR="00540521">
        <w:t xml:space="preserve">Stall deposit (returned if you completely strip your stall to bare floor): </w:t>
      </w:r>
      <w:r w:rsidR="00540521" w:rsidRPr="006352A6">
        <w:rPr>
          <w:b/>
        </w:rPr>
        <w:t>$50</w:t>
      </w:r>
      <w:r w:rsidR="00540521">
        <w:t xml:space="preserve"> – </w:t>
      </w:r>
      <w:r w:rsidR="00540521" w:rsidRPr="006352A6">
        <w:rPr>
          <w:b/>
        </w:rPr>
        <w:t>you must provide a separate check</w:t>
      </w:r>
      <w:r w:rsidR="00D81BD1">
        <w:rPr>
          <w:b/>
        </w:rPr>
        <w:t>/fee</w:t>
      </w:r>
      <w:r w:rsidR="00540521" w:rsidRPr="006352A6">
        <w:rPr>
          <w:b/>
        </w:rPr>
        <w:t xml:space="preserve">. </w:t>
      </w:r>
      <w:r w:rsidR="00D81BD1">
        <w:rPr>
          <w:b/>
        </w:rPr>
        <w:t xml:space="preserve">The </w:t>
      </w:r>
      <w:r w:rsidR="00540521" w:rsidRPr="006352A6">
        <w:rPr>
          <w:b/>
        </w:rPr>
        <w:t>WDACO Treasurer will contact entrants regarding</w:t>
      </w:r>
      <w:r w:rsidR="00D81BD1">
        <w:rPr>
          <w:b/>
        </w:rPr>
        <w:t xml:space="preserve"> the</w:t>
      </w:r>
      <w:r w:rsidR="00540521" w:rsidRPr="006352A6">
        <w:rPr>
          <w:b/>
        </w:rPr>
        <w:t xml:space="preserve"> stall deposit check</w:t>
      </w:r>
      <w:r w:rsidR="00D81BD1">
        <w:rPr>
          <w:b/>
        </w:rPr>
        <w:t>/fee</w:t>
      </w:r>
      <w:r w:rsidR="00540521" w:rsidRPr="006352A6">
        <w:rPr>
          <w:b/>
        </w:rPr>
        <w:t xml:space="preserve"> by August 26</w:t>
      </w:r>
      <w:r w:rsidR="00540521" w:rsidRPr="006352A6">
        <w:rPr>
          <w:b/>
          <w:vertAlign w:val="superscript"/>
        </w:rPr>
        <w:t>th</w:t>
      </w:r>
      <w:r w:rsidR="00540521" w:rsidRPr="006352A6">
        <w:rPr>
          <w:b/>
        </w:rPr>
        <w:t xml:space="preserve">.  </w:t>
      </w:r>
      <w:r w:rsidR="00540521" w:rsidRPr="006352A6">
        <w:rPr>
          <w:b/>
          <w:i/>
        </w:rPr>
        <w:t>The</w:t>
      </w:r>
      <w:r w:rsidR="00D81BD1">
        <w:rPr>
          <w:b/>
          <w:i/>
        </w:rPr>
        <w:t xml:space="preserve"> Stall Deposit fee</w:t>
      </w:r>
      <w:r w:rsidR="00540521" w:rsidRPr="006352A6">
        <w:rPr>
          <w:b/>
          <w:i/>
        </w:rPr>
        <w:t xml:space="preserve"> will NOT be returned at the end of the show. </w:t>
      </w:r>
    </w:p>
    <w:p w14:paraId="4FC4EFDC" w14:textId="012993A2" w:rsidR="00540521" w:rsidRDefault="00540521" w:rsidP="00540521">
      <w:r w:rsidRPr="006352A6">
        <w:rPr>
          <w:b/>
          <w:i/>
        </w:rPr>
        <w:br/>
        <w:t xml:space="preserve">IMPORTANT: </w:t>
      </w:r>
      <w:r w:rsidRPr="00CD16D6">
        <w:t xml:space="preserve">If your horse is staying overnight, the owner/agent must stay on premises. </w:t>
      </w:r>
    </w:p>
    <w:p w14:paraId="33115B56" w14:textId="77777777" w:rsidR="00520129" w:rsidRDefault="00520129" w:rsidP="00540521"/>
    <w:p w14:paraId="3DFFEE7D" w14:textId="77777777" w:rsidR="00D81BD1" w:rsidRDefault="00540521" w:rsidP="00540521">
      <w:pPr>
        <w:rPr>
          <w:rStyle w:val="Hyperlink"/>
          <w:sz w:val="20"/>
          <w:szCs w:val="20"/>
          <w:lang w:val="en"/>
        </w:rPr>
      </w:pPr>
      <w:r w:rsidRPr="00EA659F">
        <w:rPr>
          <w:b/>
        </w:rPr>
        <w:t>Entries:</w:t>
      </w:r>
      <w:r w:rsidR="00D81BD1">
        <w:rPr>
          <w:b/>
        </w:rPr>
        <w:t xml:space="preserve"> To register online </w:t>
      </w:r>
      <w:r w:rsidR="00D81BD1">
        <w:t>go to Equestrian Entries (</w:t>
      </w:r>
      <w:hyperlink r:id="rId11" w:history="1">
        <w:r w:rsidR="00D81BD1" w:rsidRPr="00916A5A">
          <w:rPr>
            <w:rStyle w:val="Hyperlink"/>
          </w:rPr>
          <w:t>www.equestrianentries.com</w:t>
        </w:r>
      </w:hyperlink>
      <w:r w:rsidR="00D81BD1">
        <w:t xml:space="preserve">) by searching the calendar for the link to the WDACO Summer Sizzler Show. </w:t>
      </w:r>
      <w:r w:rsidR="00D81BD1" w:rsidRPr="00EA659F">
        <w:t xml:space="preserve"> </w:t>
      </w:r>
      <w:r w:rsidR="00D81BD1" w:rsidRPr="00EA659F">
        <w:rPr>
          <w:lang w:val="en"/>
        </w:rPr>
        <w:t xml:space="preserve">Tests and rules can be downloaded at </w:t>
      </w:r>
      <w:hyperlink r:id="rId12" w:history="1">
        <w:r w:rsidR="00D81BD1" w:rsidRPr="00EA659F">
          <w:rPr>
            <w:rStyle w:val="Hyperlink"/>
            <w:sz w:val="20"/>
            <w:szCs w:val="20"/>
            <w:lang w:val="en"/>
          </w:rPr>
          <w:t>https://www.usef.org/_IFrames/breedsDisciplines/discipline/allWesternDressage.aspx</w:t>
        </w:r>
      </w:hyperlink>
    </w:p>
    <w:p w14:paraId="5555EA73" w14:textId="77777777" w:rsidR="00D81BD1" w:rsidRDefault="00D81BD1" w:rsidP="00540521">
      <w:pPr>
        <w:rPr>
          <w:rStyle w:val="Hyperlink"/>
          <w:sz w:val="20"/>
          <w:szCs w:val="20"/>
          <w:lang w:val="en"/>
        </w:rPr>
      </w:pPr>
    </w:p>
    <w:p w14:paraId="7DC409E0" w14:textId="75209E6C" w:rsidR="006352A6" w:rsidRDefault="00D81BD1" w:rsidP="00540521">
      <w:r>
        <w:t xml:space="preserve">OR: </w:t>
      </w:r>
      <w:r w:rsidR="00540521" w:rsidRPr="00EA659F">
        <w:t xml:space="preserve">Use the entry form available at </w:t>
      </w:r>
      <w:hyperlink r:id="rId13" w:history="1">
        <w:r w:rsidR="00540521" w:rsidRPr="00FB0CF1">
          <w:rPr>
            <w:rStyle w:val="Hyperlink"/>
            <w:sz w:val="20"/>
            <w:szCs w:val="20"/>
          </w:rPr>
          <w:t>www.wdaco.org</w:t>
        </w:r>
      </w:hyperlink>
      <w:r w:rsidR="00540521" w:rsidRPr="00EA659F">
        <w:t xml:space="preserve">. Make checks payable to WDACO and send entries together with check to the show secretary. Ride times will be sent via e-mail unless otherwise specified. You may send your entry any time after the opening date and you must send it no later than closing date (postmarked). </w:t>
      </w:r>
    </w:p>
    <w:p w14:paraId="1E4C033C" w14:textId="77777777" w:rsidR="006352A6" w:rsidRDefault="006352A6" w:rsidP="00540521">
      <w:pPr>
        <w:rPr>
          <w:b/>
        </w:rPr>
      </w:pPr>
    </w:p>
    <w:p w14:paraId="5422606D" w14:textId="77777777" w:rsidR="006352A6" w:rsidRDefault="00540521" w:rsidP="00540521">
      <w:pPr>
        <w:rPr>
          <w:b/>
        </w:rPr>
      </w:pPr>
      <w:r w:rsidRPr="00EA659F">
        <w:rPr>
          <w:b/>
        </w:rPr>
        <w:t>Refunds:</w:t>
      </w:r>
      <w:r w:rsidRPr="00EA659F">
        <w:t xml:space="preserve"> Up to closing date, all fees refunded except office fee. </w:t>
      </w:r>
      <w:r w:rsidRPr="006352A6">
        <w:t>From day after closing to day prior to competition, class fees will be refunded only if ride(s) can be filled from wait list.</w:t>
      </w:r>
      <w:r w:rsidRPr="00EA659F">
        <w:t xml:space="preserve"> During the competition no refunds including ‘Acts of God’ will be issued. </w:t>
      </w:r>
      <w:r>
        <w:rPr>
          <w:b/>
        </w:rPr>
        <w:t>Office fee is non-</w:t>
      </w:r>
      <w:r w:rsidRPr="00EA659F">
        <w:rPr>
          <w:b/>
        </w:rPr>
        <w:t>refundable.</w:t>
      </w:r>
      <w:r>
        <w:rPr>
          <w:b/>
        </w:rPr>
        <w:t xml:space="preserve"> </w:t>
      </w:r>
    </w:p>
    <w:p w14:paraId="112209BE" w14:textId="7F1F4A15" w:rsidR="00540521" w:rsidRPr="00587771" w:rsidRDefault="00540521" w:rsidP="00540521">
      <w:pPr>
        <w:rPr>
          <w:i/>
        </w:rPr>
      </w:pPr>
      <w:r>
        <w:rPr>
          <w:b/>
          <w:i/>
        </w:rPr>
        <w:t xml:space="preserve">In the event a show official gets sick due to </w:t>
      </w:r>
      <w:r w:rsidR="00D81BD1">
        <w:rPr>
          <w:b/>
          <w:i/>
        </w:rPr>
        <w:t>Corona virus</w:t>
      </w:r>
      <w:r>
        <w:rPr>
          <w:b/>
          <w:i/>
        </w:rPr>
        <w:t xml:space="preserve"> the show will be cancelled and all fees </w:t>
      </w:r>
      <w:r w:rsidR="00D81BD1">
        <w:rPr>
          <w:b/>
          <w:i/>
        </w:rPr>
        <w:t xml:space="preserve">(except the office fee) will be </w:t>
      </w:r>
      <w:r>
        <w:rPr>
          <w:b/>
          <w:i/>
        </w:rPr>
        <w:t xml:space="preserve">refunded. </w:t>
      </w:r>
    </w:p>
    <w:p w14:paraId="1F300AFB" w14:textId="77777777" w:rsidR="00540521" w:rsidRDefault="00540521" w:rsidP="00540521"/>
    <w:p w14:paraId="135B7144" w14:textId="6E69FB04" w:rsidR="006352A6" w:rsidRDefault="006352A6" w:rsidP="006352A6">
      <w:r w:rsidRPr="00EA659F">
        <w:rPr>
          <w:b/>
        </w:rPr>
        <w:t>Awards:</w:t>
      </w:r>
      <w:r w:rsidRPr="00EA659F">
        <w:t xml:space="preserve"> Ribbons </w:t>
      </w:r>
      <w:r w:rsidRPr="00980FF8">
        <w:t>to 5</w:t>
      </w:r>
      <w:r w:rsidRPr="00980FF8">
        <w:rPr>
          <w:vertAlign w:val="superscript"/>
        </w:rPr>
        <w:t>th</w:t>
      </w:r>
      <w:r w:rsidRPr="00980FF8">
        <w:t xml:space="preserve"> place</w:t>
      </w:r>
      <w:r w:rsidRPr="00EA659F">
        <w:t xml:space="preserve"> all divisions. Management reserves the right to break ties.</w:t>
      </w:r>
      <w:r>
        <w:t xml:space="preserve"> There will be High Point awards for WDACO members. A High Point award will be given for each Level (Intro, Basic, Level 1, Level 2, Level 3, and Level 4). This will be determined by the highest score per Level. There will also be a High Point Overall award for the </w:t>
      </w:r>
      <w:r w:rsidR="00D81BD1">
        <w:t xml:space="preserve">WDACO member with the </w:t>
      </w:r>
      <w:r>
        <w:t xml:space="preserve">highest score regardless of level. </w:t>
      </w:r>
    </w:p>
    <w:p w14:paraId="1711F851" w14:textId="77777777" w:rsidR="006352A6" w:rsidRDefault="006352A6" w:rsidP="006352A6"/>
    <w:p w14:paraId="6C9F585E" w14:textId="2BBC7EED" w:rsidR="00834287" w:rsidRDefault="00834287" w:rsidP="006352A6">
      <w:r>
        <w:t>Additional Award Programs: Scores earned at this show count towards the following award programs (</w:t>
      </w:r>
      <w:r>
        <w:rPr>
          <w:i/>
        </w:rPr>
        <w:t>it is optional to participate in these programs)</w:t>
      </w:r>
      <w:r>
        <w:t>:</w:t>
      </w:r>
    </w:p>
    <w:p w14:paraId="380DF2C7" w14:textId="77777777" w:rsidR="00834287" w:rsidRDefault="00834287" w:rsidP="006352A6"/>
    <w:p w14:paraId="27700887" w14:textId="795E1626" w:rsidR="006352A6" w:rsidRPr="00B67CF3" w:rsidRDefault="006352A6" w:rsidP="00B67CF3">
      <w:pPr>
        <w:pStyle w:val="ListParagraph"/>
        <w:numPr>
          <w:ilvl w:val="0"/>
          <w:numId w:val="10"/>
        </w:numPr>
        <w:rPr>
          <w:sz w:val="20"/>
          <w:szCs w:val="20"/>
        </w:rPr>
      </w:pPr>
      <w:r w:rsidRPr="00B67CF3">
        <w:rPr>
          <w:b/>
          <w:sz w:val="20"/>
          <w:szCs w:val="20"/>
        </w:rPr>
        <w:t>USEF Horse of the Year Awards:</w:t>
      </w:r>
      <w:r w:rsidRPr="00B67CF3">
        <w:rPr>
          <w:sz w:val="20"/>
          <w:szCs w:val="20"/>
        </w:rPr>
        <w:t xml:space="preserve"> If you choose to do so, you must have all the appropriate USEF horse registrations and owner/rider memberships. For more information, please contact </w:t>
      </w:r>
      <w:hyperlink r:id="rId14" w:history="1">
        <w:r w:rsidRPr="00B67CF3">
          <w:rPr>
            <w:rStyle w:val="Hyperlink"/>
            <w:sz w:val="20"/>
            <w:szCs w:val="20"/>
          </w:rPr>
          <w:t>www.usef.org</w:t>
        </w:r>
      </w:hyperlink>
      <w:r w:rsidRPr="00B67CF3">
        <w:rPr>
          <w:sz w:val="20"/>
          <w:szCs w:val="20"/>
        </w:rPr>
        <w:t xml:space="preserve">. Please provide horse, rider and Owner USEF numbers on the entry blank. </w:t>
      </w:r>
    </w:p>
    <w:p w14:paraId="6EB3556F" w14:textId="77777777" w:rsidR="005F3084" w:rsidRPr="00B67CF3" w:rsidRDefault="005F3084" w:rsidP="00B67CF3">
      <w:pPr>
        <w:rPr>
          <w:sz w:val="20"/>
          <w:szCs w:val="20"/>
        </w:rPr>
      </w:pPr>
    </w:p>
    <w:p w14:paraId="15289F20" w14:textId="24397F8B" w:rsidR="005F3084" w:rsidRPr="00834287" w:rsidRDefault="005F3084" w:rsidP="001F053F">
      <w:pPr>
        <w:pStyle w:val="ListParagraph"/>
        <w:numPr>
          <w:ilvl w:val="0"/>
          <w:numId w:val="10"/>
        </w:numPr>
        <w:rPr>
          <w:i/>
          <w:sz w:val="20"/>
          <w:szCs w:val="20"/>
        </w:rPr>
      </w:pPr>
      <w:r w:rsidRPr="00834287">
        <w:rPr>
          <w:b/>
          <w:sz w:val="20"/>
          <w:szCs w:val="20"/>
        </w:rPr>
        <w:t>WDAA Horse Lifetime Points &amp; Awards Program:</w:t>
      </w:r>
      <w:r w:rsidRPr="00834287">
        <w:rPr>
          <w:sz w:val="20"/>
          <w:szCs w:val="20"/>
        </w:rPr>
        <w:t xml:space="preserve"> For more information, or to enroll in the program, please visit: </w:t>
      </w:r>
      <w:hyperlink r:id="rId15" w:history="1">
        <w:r w:rsidRPr="00834287">
          <w:rPr>
            <w:rStyle w:val="Hyperlink"/>
            <w:i/>
            <w:sz w:val="20"/>
            <w:szCs w:val="20"/>
          </w:rPr>
          <w:t>http://www.westerndressageassociation.org/wdaa-hourse-lifetime-points-and-awards-program/</w:t>
        </w:r>
      </w:hyperlink>
    </w:p>
    <w:p w14:paraId="70E17AE8" w14:textId="24D81F06" w:rsidR="005F3084" w:rsidRPr="00B67CF3" w:rsidRDefault="005F3084" w:rsidP="00B67CF3">
      <w:pPr>
        <w:rPr>
          <w:sz w:val="20"/>
          <w:szCs w:val="20"/>
        </w:rPr>
      </w:pPr>
    </w:p>
    <w:p w14:paraId="413A04B6" w14:textId="47A2DED3" w:rsidR="00834287" w:rsidRPr="0051321B" w:rsidRDefault="00B67CF3" w:rsidP="0051321B">
      <w:pPr>
        <w:pStyle w:val="ListParagraph"/>
        <w:numPr>
          <w:ilvl w:val="0"/>
          <w:numId w:val="10"/>
        </w:numPr>
        <w:rPr>
          <w:i/>
          <w:sz w:val="20"/>
          <w:szCs w:val="20"/>
        </w:rPr>
      </w:pPr>
      <w:r w:rsidRPr="00B67CF3">
        <w:rPr>
          <w:b/>
          <w:sz w:val="20"/>
          <w:szCs w:val="20"/>
        </w:rPr>
        <w:t xml:space="preserve">WDACO High Point Awards Program: </w:t>
      </w:r>
      <w:r w:rsidRPr="00B67CF3">
        <w:rPr>
          <w:sz w:val="20"/>
          <w:szCs w:val="20"/>
        </w:rPr>
        <w:t xml:space="preserve">For more information, or to enroll in the program, please visit </w:t>
      </w:r>
      <w:hyperlink r:id="rId16" w:history="1">
        <w:r w:rsidRPr="00B67CF3">
          <w:rPr>
            <w:rStyle w:val="Hyperlink"/>
            <w:i/>
            <w:sz w:val="20"/>
            <w:szCs w:val="20"/>
          </w:rPr>
          <w:t>http://wdaco.org/wdaco-high-point-rules/</w:t>
        </w:r>
      </w:hyperlink>
    </w:p>
    <w:p w14:paraId="3614E724" w14:textId="77777777" w:rsidR="006352A6" w:rsidRPr="00EA659F" w:rsidRDefault="006352A6" w:rsidP="006352A6">
      <w:pPr>
        <w:rPr>
          <w:b/>
          <w:sz w:val="20"/>
          <w:szCs w:val="20"/>
        </w:rPr>
      </w:pPr>
    </w:p>
    <w:p w14:paraId="56754296" w14:textId="77777777" w:rsidR="00B67CF3" w:rsidRDefault="001D7CCE" w:rsidP="006352A6">
      <w:r>
        <w:rPr>
          <w:b/>
        </w:rPr>
        <w:t xml:space="preserve">COVID-19 </w:t>
      </w:r>
      <w:r w:rsidR="005F3084">
        <w:rPr>
          <w:b/>
        </w:rPr>
        <w:t>Social Distancing:</w:t>
      </w:r>
      <w:r w:rsidR="005F3084">
        <w:t xml:space="preserve"> </w:t>
      </w:r>
      <w:r w:rsidR="00520129">
        <w:t xml:space="preserve">It is recommended that </w:t>
      </w:r>
      <w:r>
        <w:t>all competitors, volunteers, and show officials wear masks when in close proximity to other persons. No spectators will be allowed during the show</w:t>
      </w:r>
      <w:r w:rsidR="00B67CF3">
        <w:t xml:space="preserve">. </w:t>
      </w:r>
    </w:p>
    <w:p w14:paraId="6A316205" w14:textId="77777777" w:rsidR="00B67CF3" w:rsidRDefault="00B67CF3" w:rsidP="006352A6"/>
    <w:p w14:paraId="772B408F" w14:textId="77777777" w:rsidR="00B67CF3" w:rsidRDefault="00B67CF3" w:rsidP="00B67CF3">
      <w:pPr>
        <w:pStyle w:val="ListParagraph"/>
        <w:numPr>
          <w:ilvl w:val="0"/>
          <w:numId w:val="8"/>
        </w:numPr>
      </w:pPr>
      <w:r>
        <w:t xml:space="preserve">Riders are limited to a maximum of three support people: trainer, groom, and one family member. </w:t>
      </w:r>
    </w:p>
    <w:p w14:paraId="5158B57E" w14:textId="77777777" w:rsidR="00B67CF3" w:rsidRDefault="00B67CF3" w:rsidP="00B67CF3">
      <w:pPr>
        <w:pStyle w:val="ListParagraph"/>
        <w:numPr>
          <w:ilvl w:val="0"/>
          <w:numId w:val="8"/>
        </w:numPr>
      </w:pPr>
      <w:r>
        <w:t xml:space="preserve">Competitors are not required to wear a mask when mounted, however, should wear a mask when unmounted. </w:t>
      </w:r>
    </w:p>
    <w:p w14:paraId="5337933D" w14:textId="77777777" w:rsidR="00B67CF3" w:rsidRDefault="00B67CF3" w:rsidP="00B67CF3">
      <w:pPr>
        <w:pStyle w:val="ListParagraph"/>
        <w:numPr>
          <w:ilvl w:val="0"/>
          <w:numId w:val="8"/>
        </w:numPr>
      </w:pPr>
      <w:r>
        <w:t>Riders should designate a single person into the show office to check in, make changes, submit adds/scratches, and pick up tests.</w:t>
      </w:r>
    </w:p>
    <w:p w14:paraId="16187DA7" w14:textId="77777777" w:rsidR="00B67CF3" w:rsidRDefault="00B67CF3" w:rsidP="00B67CF3">
      <w:pPr>
        <w:pStyle w:val="ListParagraph"/>
        <w:numPr>
          <w:ilvl w:val="0"/>
          <w:numId w:val="8"/>
        </w:numPr>
      </w:pPr>
      <w:r>
        <w:t>Riders should practice social distancing at all times while mounted.</w:t>
      </w:r>
    </w:p>
    <w:p w14:paraId="44993820" w14:textId="77777777" w:rsidR="00B67CF3" w:rsidRDefault="00B67CF3" w:rsidP="00B67CF3">
      <w:pPr>
        <w:pStyle w:val="ListParagraph"/>
        <w:numPr>
          <w:ilvl w:val="0"/>
          <w:numId w:val="8"/>
        </w:numPr>
      </w:pPr>
      <w:r>
        <w:t>All stable areas are restricted to grooms, trainers, riders and essential support personnel only.</w:t>
      </w:r>
    </w:p>
    <w:p w14:paraId="450AEFE7" w14:textId="77777777" w:rsidR="00B67CF3" w:rsidRDefault="00B67CF3" w:rsidP="00B67CF3">
      <w:pPr>
        <w:pStyle w:val="ListParagraph"/>
        <w:numPr>
          <w:ilvl w:val="0"/>
          <w:numId w:val="8"/>
        </w:numPr>
      </w:pPr>
      <w:r>
        <w:lastRenderedPageBreak/>
        <w:t>Sharing of tack or equipment between groups is prohibited.</w:t>
      </w:r>
    </w:p>
    <w:p w14:paraId="4FA2474F" w14:textId="77777777" w:rsidR="00B67CF3" w:rsidRDefault="00B67CF3" w:rsidP="00B67CF3">
      <w:pPr>
        <w:pStyle w:val="ListParagraph"/>
        <w:numPr>
          <w:ilvl w:val="0"/>
          <w:numId w:val="8"/>
        </w:numPr>
      </w:pPr>
      <w:r>
        <w:t>If Rider or a member of their group feels sick, please stay home!</w:t>
      </w:r>
    </w:p>
    <w:p w14:paraId="44FCB14E" w14:textId="77777777" w:rsidR="001D7CCE" w:rsidRDefault="001D7CCE" w:rsidP="006352A6"/>
    <w:p w14:paraId="0B2B29B5" w14:textId="77777777" w:rsidR="00B67CF3" w:rsidRDefault="00B67CF3">
      <w:pPr>
        <w:rPr>
          <w:b/>
          <w:sz w:val="28"/>
          <w:szCs w:val="28"/>
        </w:rPr>
      </w:pPr>
      <w:r>
        <w:rPr>
          <w:b/>
          <w:sz w:val="28"/>
          <w:szCs w:val="28"/>
        </w:rPr>
        <w:br w:type="page"/>
      </w:r>
    </w:p>
    <w:p w14:paraId="40D08752" w14:textId="6C65744A" w:rsidR="00540521" w:rsidRPr="005F3084" w:rsidRDefault="005F3084" w:rsidP="005F3084">
      <w:pPr>
        <w:jc w:val="center"/>
        <w:rPr>
          <w:b/>
          <w:sz w:val="28"/>
          <w:szCs w:val="28"/>
        </w:rPr>
      </w:pPr>
      <w:r w:rsidRPr="005F3084">
        <w:rPr>
          <w:b/>
          <w:sz w:val="28"/>
          <w:szCs w:val="28"/>
        </w:rPr>
        <w:lastRenderedPageBreak/>
        <w:t>Class Information</w:t>
      </w:r>
    </w:p>
    <w:p w14:paraId="1EFC6A2C" w14:textId="77777777" w:rsidR="00540521" w:rsidRDefault="00540521" w:rsidP="00BC28D3"/>
    <w:p w14:paraId="6A45FB47" w14:textId="31503583" w:rsidR="00BC28D3" w:rsidRDefault="0053335F" w:rsidP="00BC28D3">
      <w:pPr>
        <w:rPr>
          <w:b/>
        </w:rPr>
      </w:pPr>
      <w:r>
        <w:t xml:space="preserve">We reserve the right to combine, split or cancel classes based on entries. </w:t>
      </w:r>
      <w:r w:rsidR="00431FF6">
        <w:rPr>
          <w:b/>
        </w:rPr>
        <w:t xml:space="preserve">Intro and Basic tests will be held in the small arena (20 m x 40 m). </w:t>
      </w:r>
      <w:r w:rsidR="00674BE5" w:rsidRPr="00A20F77">
        <w:rPr>
          <w:b/>
        </w:rPr>
        <w:t>All</w:t>
      </w:r>
      <w:r w:rsidR="00431FF6">
        <w:rPr>
          <w:b/>
        </w:rPr>
        <w:t xml:space="preserve"> other</w:t>
      </w:r>
      <w:r w:rsidR="00E71AFE" w:rsidRPr="00A20F77">
        <w:rPr>
          <w:b/>
        </w:rPr>
        <w:t xml:space="preserve"> </w:t>
      </w:r>
      <w:r w:rsidR="00BC28D3" w:rsidRPr="00A20F77">
        <w:rPr>
          <w:b/>
        </w:rPr>
        <w:t>tests</w:t>
      </w:r>
      <w:r w:rsidR="00BC28D3">
        <w:t xml:space="preserve"> </w:t>
      </w:r>
      <w:r w:rsidR="00BC28D3" w:rsidRPr="0057572D">
        <w:rPr>
          <w:b/>
        </w:rPr>
        <w:t xml:space="preserve">will be </w:t>
      </w:r>
      <w:r w:rsidR="00ED6026" w:rsidRPr="0057572D">
        <w:rPr>
          <w:b/>
        </w:rPr>
        <w:t xml:space="preserve">held </w:t>
      </w:r>
      <w:r w:rsidR="00BC28D3" w:rsidRPr="0057572D">
        <w:rPr>
          <w:b/>
        </w:rPr>
        <w:t xml:space="preserve">in </w:t>
      </w:r>
      <w:r w:rsidR="00ED6026" w:rsidRPr="0057572D">
        <w:rPr>
          <w:b/>
        </w:rPr>
        <w:t xml:space="preserve">the </w:t>
      </w:r>
      <w:r w:rsidR="00674BE5">
        <w:rPr>
          <w:b/>
        </w:rPr>
        <w:t>large arena (20 m x 6</w:t>
      </w:r>
      <w:r w:rsidR="00ED6026" w:rsidRPr="0057572D">
        <w:rPr>
          <w:b/>
        </w:rPr>
        <w:t>0 m)</w:t>
      </w:r>
      <w:r w:rsidR="00176C4C">
        <w:rPr>
          <w:b/>
        </w:rPr>
        <w:t xml:space="preserve">, including </w:t>
      </w:r>
      <w:r w:rsidR="003C6FAB">
        <w:rPr>
          <w:b/>
        </w:rPr>
        <w:t>ALL</w:t>
      </w:r>
      <w:r w:rsidR="00223226">
        <w:rPr>
          <w:b/>
        </w:rPr>
        <w:t xml:space="preserve"> </w:t>
      </w:r>
      <w:r w:rsidR="00176C4C">
        <w:rPr>
          <w:b/>
        </w:rPr>
        <w:t>Freestyle</w:t>
      </w:r>
      <w:r w:rsidR="00223226">
        <w:rPr>
          <w:b/>
        </w:rPr>
        <w:t xml:space="preserve"> classes</w:t>
      </w:r>
      <w:r w:rsidR="00ED6026" w:rsidRPr="0057572D">
        <w:rPr>
          <w:b/>
        </w:rPr>
        <w:t>.</w:t>
      </w:r>
      <w:r w:rsidR="004135C8">
        <w:rPr>
          <w:b/>
        </w:rPr>
        <w:t xml:space="preserve">  </w:t>
      </w:r>
    </w:p>
    <w:p w14:paraId="5578AF97" w14:textId="77777777" w:rsidR="0057572D" w:rsidRPr="002C76F5" w:rsidRDefault="002C76F5" w:rsidP="002C76F5">
      <w:pPr>
        <w:tabs>
          <w:tab w:val="left" w:pos="4560"/>
        </w:tabs>
        <w:rPr>
          <w:sz w:val="22"/>
          <w:szCs w:val="22"/>
        </w:rPr>
      </w:pPr>
      <w:r w:rsidRPr="002C76F5">
        <w:rPr>
          <w:sz w:val="22"/>
          <w:szCs w:val="22"/>
        </w:rPr>
        <w:tab/>
      </w:r>
    </w:p>
    <w:p w14:paraId="055126D8" w14:textId="7203288A" w:rsidR="00642D61" w:rsidRDefault="00642D61" w:rsidP="00642D61">
      <w:pPr>
        <w:rPr>
          <w:b/>
        </w:rPr>
      </w:pPr>
      <w:r w:rsidRPr="008E0C78">
        <w:rPr>
          <w:b/>
        </w:rPr>
        <w:t>Classes:</w:t>
      </w:r>
      <w:r w:rsidR="00992D1C">
        <w:rPr>
          <w:b/>
        </w:rPr>
        <w:t xml:space="preserve">  </w:t>
      </w:r>
    </w:p>
    <w:tbl>
      <w:tblPr>
        <w:tblW w:w="9762" w:type="dxa"/>
        <w:tblInd w:w="93" w:type="dxa"/>
        <w:tblLook w:val="04A0" w:firstRow="1" w:lastRow="0" w:firstColumn="1" w:lastColumn="0" w:noHBand="0" w:noVBand="1"/>
      </w:tblPr>
      <w:tblGrid>
        <w:gridCol w:w="802"/>
        <w:gridCol w:w="2790"/>
        <w:gridCol w:w="630"/>
        <w:gridCol w:w="2270"/>
        <w:gridCol w:w="790"/>
        <w:gridCol w:w="2480"/>
      </w:tblGrid>
      <w:tr w:rsidR="00176C4C" w:rsidRPr="00431FF6" w14:paraId="65E6F060" w14:textId="77777777" w:rsidTr="00223226">
        <w:trPr>
          <w:trHeight w:val="300"/>
        </w:trPr>
        <w:tc>
          <w:tcPr>
            <w:tcW w:w="8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4BD4A2" w14:textId="223B22C6" w:rsidR="00176C4C" w:rsidRPr="00431FF6" w:rsidRDefault="00176C4C" w:rsidP="00176C4C">
            <w:pPr>
              <w:jc w:val="center"/>
              <w:rPr>
                <w:rFonts w:ascii="Calibri" w:hAnsi="Calibri"/>
                <w:b/>
                <w:bCs/>
                <w:color w:val="000000"/>
                <w:sz w:val="20"/>
                <w:szCs w:val="20"/>
              </w:rPr>
            </w:pPr>
            <w:r>
              <w:rPr>
                <w:rFonts w:ascii="Calibri" w:hAnsi="Calibri"/>
                <w:b/>
                <w:bCs/>
                <w:color w:val="000000"/>
                <w:sz w:val="20"/>
                <w:szCs w:val="20"/>
              </w:rPr>
              <w:t>Class #</w:t>
            </w:r>
          </w:p>
        </w:tc>
        <w:tc>
          <w:tcPr>
            <w:tcW w:w="2790" w:type="dxa"/>
            <w:tcBorders>
              <w:top w:val="single" w:sz="4" w:space="0" w:color="auto"/>
              <w:left w:val="nil"/>
              <w:bottom w:val="single" w:sz="4" w:space="0" w:color="auto"/>
              <w:right w:val="single" w:sz="4" w:space="0" w:color="auto"/>
            </w:tcBorders>
            <w:shd w:val="clear" w:color="000000" w:fill="D9D9D9"/>
            <w:noWrap/>
            <w:vAlign w:val="bottom"/>
            <w:hideMark/>
          </w:tcPr>
          <w:p w14:paraId="56C29664" w14:textId="77777777" w:rsidR="00176C4C" w:rsidRPr="00431FF6" w:rsidRDefault="00176C4C" w:rsidP="00176C4C">
            <w:pPr>
              <w:jc w:val="center"/>
              <w:rPr>
                <w:rFonts w:ascii="Calibri" w:hAnsi="Calibri"/>
                <w:b/>
                <w:bCs/>
                <w:color w:val="000000"/>
                <w:sz w:val="20"/>
                <w:szCs w:val="20"/>
              </w:rPr>
            </w:pPr>
            <w:r w:rsidRPr="00431FF6">
              <w:rPr>
                <w:rFonts w:ascii="Calibri" w:hAnsi="Calibri"/>
                <w:b/>
                <w:bCs/>
                <w:color w:val="000000"/>
                <w:sz w:val="20"/>
                <w:szCs w:val="20"/>
              </w:rPr>
              <w:t>CLASS</w:t>
            </w:r>
          </w:p>
        </w:tc>
        <w:tc>
          <w:tcPr>
            <w:tcW w:w="630" w:type="dxa"/>
            <w:tcBorders>
              <w:top w:val="single" w:sz="4" w:space="0" w:color="auto"/>
              <w:left w:val="nil"/>
              <w:bottom w:val="single" w:sz="4" w:space="0" w:color="auto"/>
              <w:right w:val="single" w:sz="4" w:space="0" w:color="auto"/>
            </w:tcBorders>
            <w:shd w:val="clear" w:color="000000" w:fill="D9D9D9"/>
            <w:noWrap/>
            <w:vAlign w:val="bottom"/>
            <w:hideMark/>
          </w:tcPr>
          <w:p w14:paraId="02105CB7" w14:textId="0EA319EF" w:rsidR="00176C4C" w:rsidRPr="00431FF6" w:rsidRDefault="00176C4C" w:rsidP="00176C4C">
            <w:pPr>
              <w:jc w:val="center"/>
              <w:rPr>
                <w:rFonts w:ascii="Calibri" w:hAnsi="Calibri"/>
                <w:b/>
                <w:bCs/>
                <w:color w:val="000000"/>
                <w:sz w:val="20"/>
                <w:szCs w:val="20"/>
              </w:rPr>
            </w:pPr>
            <w:r>
              <w:rPr>
                <w:rFonts w:ascii="Calibri" w:hAnsi="Calibri"/>
                <w:b/>
                <w:bCs/>
                <w:color w:val="000000"/>
                <w:sz w:val="20"/>
                <w:szCs w:val="20"/>
              </w:rPr>
              <w:t>Class #</w:t>
            </w:r>
          </w:p>
        </w:tc>
        <w:tc>
          <w:tcPr>
            <w:tcW w:w="2270" w:type="dxa"/>
            <w:tcBorders>
              <w:top w:val="single" w:sz="4" w:space="0" w:color="auto"/>
              <w:left w:val="nil"/>
              <w:bottom w:val="single" w:sz="4" w:space="0" w:color="auto"/>
              <w:right w:val="single" w:sz="4" w:space="0" w:color="auto"/>
            </w:tcBorders>
            <w:shd w:val="clear" w:color="000000" w:fill="D9D9D9"/>
            <w:noWrap/>
            <w:vAlign w:val="bottom"/>
            <w:hideMark/>
          </w:tcPr>
          <w:p w14:paraId="413A892C" w14:textId="77777777" w:rsidR="00176C4C" w:rsidRPr="00431FF6" w:rsidRDefault="00176C4C" w:rsidP="00176C4C">
            <w:pPr>
              <w:jc w:val="center"/>
              <w:rPr>
                <w:rFonts w:ascii="Calibri" w:hAnsi="Calibri"/>
                <w:b/>
                <w:bCs/>
                <w:color w:val="000000"/>
                <w:sz w:val="20"/>
                <w:szCs w:val="20"/>
              </w:rPr>
            </w:pPr>
            <w:r w:rsidRPr="00431FF6">
              <w:rPr>
                <w:rFonts w:ascii="Calibri" w:hAnsi="Calibri"/>
                <w:b/>
                <w:bCs/>
                <w:color w:val="000000"/>
                <w:sz w:val="20"/>
                <w:szCs w:val="20"/>
              </w:rPr>
              <w:t>CLASS</w:t>
            </w:r>
          </w:p>
        </w:tc>
        <w:tc>
          <w:tcPr>
            <w:tcW w:w="790" w:type="dxa"/>
            <w:tcBorders>
              <w:top w:val="single" w:sz="4" w:space="0" w:color="auto"/>
              <w:left w:val="nil"/>
              <w:bottom w:val="single" w:sz="4" w:space="0" w:color="auto"/>
              <w:right w:val="single" w:sz="4" w:space="0" w:color="auto"/>
            </w:tcBorders>
            <w:shd w:val="clear" w:color="000000" w:fill="D9D9D9"/>
            <w:noWrap/>
            <w:vAlign w:val="bottom"/>
          </w:tcPr>
          <w:p w14:paraId="7DAD468E" w14:textId="4349C652" w:rsidR="00176C4C" w:rsidRPr="00431FF6" w:rsidRDefault="00176C4C" w:rsidP="00176C4C">
            <w:pPr>
              <w:jc w:val="center"/>
              <w:rPr>
                <w:rFonts w:ascii="Calibri" w:hAnsi="Calibri"/>
                <w:b/>
                <w:bCs/>
                <w:color w:val="000000"/>
                <w:sz w:val="20"/>
                <w:szCs w:val="20"/>
              </w:rPr>
            </w:pPr>
            <w:r>
              <w:rPr>
                <w:rFonts w:ascii="Calibri" w:hAnsi="Calibri"/>
                <w:b/>
                <w:bCs/>
                <w:color w:val="000000"/>
                <w:sz w:val="20"/>
                <w:szCs w:val="20"/>
              </w:rPr>
              <w:t>Class #</w:t>
            </w:r>
          </w:p>
        </w:tc>
        <w:tc>
          <w:tcPr>
            <w:tcW w:w="2480" w:type="dxa"/>
            <w:tcBorders>
              <w:top w:val="single" w:sz="4" w:space="0" w:color="auto"/>
              <w:left w:val="nil"/>
              <w:bottom w:val="single" w:sz="4" w:space="0" w:color="auto"/>
              <w:right w:val="single" w:sz="4" w:space="0" w:color="auto"/>
            </w:tcBorders>
            <w:shd w:val="clear" w:color="000000" w:fill="D9D9D9"/>
            <w:noWrap/>
            <w:vAlign w:val="bottom"/>
            <w:hideMark/>
          </w:tcPr>
          <w:p w14:paraId="607E3C94" w14:textId="77777777" w:rsidR="00176C4C" w:rsidRPr="00431FF6" w:rsidRDefault="00176C4C" w:rsidP="00176C4C">
            <w:pPr>
              <w:jc w:val="center"/>
              <w:rPr>
                <w:rFonts w:ascii="Calibri" w:hAnsi="Calibri"/>
                <w:b/>
                <w:bCs/>
                <w:color w:val="000000"/>
                <w:sz w:val="20"/>
                <w:szCs w:val="20"/>
              </w:rPr>
            </w:pPr>
            <w:r w:rsidRPr="00431FF6">
              <w:rPr>
                <w:rFonts w:ascii="Calibri" w:hAnsi="Calibri"/>
                <w:b/>
                <w:bCs/>
                <w:color w:val="000000"/>
                <w:sz w:val="20"/>
                <w:szCs w:val="20"/>
              </w:rPr>
              <w:t>CLASS</w:t>
            </w:r>
          </w:p>
        </w:tc>
      </w:tr>
      <w:tr w:rsidR="00A51B05" w:rsidRPr="00431FF6" w14:paraId="11C7B7B7"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67A08151" w14:textId="4B06495A" w:rsidR="00A51B05" w:rsidRPr="00431FF6" w:rsidRDefault="00A51B05" w:rsidP="00A51B05">
            <w:pPr>
              <w:jc w:val="center"/>
              <w:rPr>
                <w:rFonts w:ascii="Calibri" w:hAnsi="Calibri"/>
                <w:color w:val="000000"/>
                <w:sz w:val="20"/>
                <w:szCs w:val="20"/>
              </w:rPr>
            </w:pPr>
            <w:r>
              <w:rPr>
                <w:rFonts w:ascii="Calibri" w:hAnsi="Calibri"/>
                <w:color w:val="000000"/>
                <w:sz w:val="20"/>
                <w:szCs w:val="20"/>
              </w:rPr>
              <w:t>101</w:t>
            </w:r>
          </w:p>
        </w:tc>
        <w:tc>
          <w:tcPr>
            <w:tcW w:w="2790" w:type="dxa"/>
            <w:tcBorders>
              <w:top w:val="nil"/>
              <w:left w:val="nil"/>
              <w:bottom w:val="single" w:sz="4" w:space="0" w:color="auto"/>
              <w:right w:val="single" w:sz="4" w:space="0" w:color="auto"/>
            </w:tcBorders>
            <w:shd w:val="clear" w:color="auto" w:fill="auto"/>
            <w:noWrap/>
            <w:vAlign w:val="bottom"/>
          </w:tcPr>
          <w:p w14:paraId="4839C37D" w14:textId="4B025272" w:rsidR="00A51B05" w:rsidRPr="00980FF8" w:rsidRDefault="00A51B05" w:rsidP="00A51B05">
            <w:pPr>
              <w:rPr>
                <w:rFonts w:ascii="Calibri" w:hAnsi="Calibri"/>
                <w:color w:val="000000"/>
                <w:sz w:val="20"/>
                <w:szCs w:val="20"/>
              </w:rPr>
            </w:pPr>
            <w:r>
              <w:rPr>
                <w:rFonts w:ascii="Calibri" w:hAnsi="Calibri"/>
                <w:color w:val="000000"/>
                <w:sz w:val="20"/>
                <w:szCs w:val="20"/>
              </w:rPr>
              <w:t>WD Level 1,Test 1</w:t>
            </w:r>
          </w:p>
        </w:tc>
        <w:tc>
          <w:tcPr>
            <w:tcW w:w="630" w:type="dxa"/>
            <w:tcBorders>
              <w:top w:val="nil"/>
              <w:left w:val="nil"/>
              <w:bottom w:val="single" w:sz="4" w:space="0" w:color="auto"/>
              <w:right w:val="single" w:sz="4" w:space="0" w:color="auto"/>
            </w:tcBorders>
            <w:shd w:val="clear" w:color="auto" w:fill="auto"/>
            <w:noWrap/>
            <w:vAlign w:val="bottom"/>
          </w:tcPr>
          <w:p w14:paraId="6B0D7AEF" w14:textId="0BE4B324" w:rsidR="00A51B05" w:rsidRPr="00431FF6" w:rsidRDefault="00A51B05" w:rsidP="00A51B05">
            <w:pPr>
              <w:jc w:val="center"/>
              <w:rPr>
                <w:rFonts w:ascii="Calibri" w:hAnsi="Calibri"/>
                <w:color w:val="000000"/>
                <w:sz w:val="20"/>
                <w:szCs w:val="20"/>
              </w:rPr>
            </w:pPr>
            <w:r>
              <w:rPr>
                <w:rFonts w:ascii="Calibri" w:hAnsi="Calibri"/>
                <w:color w:val="000000"/>
                <w:sz w:val="20"/>
                <w:szCs w:val="20"/>
              </w:rPr>
              <w:t>112</w:t>
            </w:r>
          </w:p>
        </w:tc>
        <w:tc>
          <w:tcPr>
            <w:tcW w:w="2270" w:type="dxa"/>
            <w:tcBorders>
              <w:top w:val="nil"/>
              <w:left w:val="nil"/>
              <w:bottom w:val="single" w:sz="4" w:space="0" w:color="auto"/>
              <w:right w:val="single" w:sz="4" w:space="0" w:color="auto"/>
            </w:tcBorders>
            <w:shd w:val="clear" w:color="auto" w:fill="auto"/>
            <w:noWrap/>
            <w:vAlign w:val="bottom"/>
          </w:tcPr>
          <w:p w14:paraId="3DF2DDD8" w14:textId="1F90F29B" w:rsidR="00A51B05" w:rsidRPr="00431FF6" w:rsidRDefault="00A51B05" w:rsidP="00A51B05">
            <w:pPr>
              <w:rPr>
                <w:rFonts w:ascii="Calibri" w:hAnsi="Calibri"/>
                <w:color w:val="000000"/>
                <w:sz w:val="20"/>
                <w:szCs w:val="20"/>
              </w:rPr>
            </w:pPr>
            <w:r>
              <w:rPr>
                <w:rFonts w:ascii="Calibri" w:hAnsi="Calibri"/>
                <w:color w:val="000000"/>
                <w:sz w:val="20"/>
                <w:szCs w:val="20"/>
              </w:rPr>
              <w:t>WD Level 3, Test 4</w:t>
            </w:r>
          </w:p>
        </w:tc>
        <w:tc>
          <w:tcPr>
            <w:tcW w:w="790" w:type="dxa"/>
            <w:tcBorders>
              <w:top w:val="nil"/>
              <w:left w:val="nil"/>
              <w:bottom w:val="single" w:sz="4" w:space="0" w:color="auto"/>
              <w:right w:val="single" w:sz="4" w:space="0" w:color="auto"/>
            </w:tcBorders>
            <w:shd w:val="clear" w:color="auto" w:fill="auto"/>
            <w:noWrap/>
            <w:vAlign w:val="bottom"/>
          </w:tcPr>
          <w:p w14:paraId="29358069" w14:textId="1B6BD0F7"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123</w:t>
            </w:r>
          </w:p>
        </w:tc>
        <w:tc>
          <w:tcPr>
            <w:tcW w:w="2480" w:type="dxa"/>
            <w:tcBorders>
              <w:top w:val="nil"/>
              <w:left w:val="nil"/>
              <w:bottom w:val="single" w:sz="4" w:space="0" w:color="auto"/>
              <w:right w:val="single" w:sz="4" w:space="0" w:color="auto"/>
            </w:tcBorders>
            <w:shd w:val="clear" w:color="auto" w:fill="auto"/>
            <w:noWrap/>
            <w:vAlign w:val="bottom"/>
          </w:tcPr>
          <w:p w14:paraId="0AF27037" w14:textId="5BD6F585" w:rsidR="00A51B05" w:rsidRPr="00431FF6" w:rsidRDefault="00A51B05" w:rsidP="00A51B05">
            <w:pPr>
              <w:rPr>
                <w:rFonts w:ascii="Calibri" w:hAnsi="Calibri"/>
                <w:color w:val="000000"/>
                <w:sz w:val="20"/>
                <w:szCs w:val="20"/>
              </w:rPr>
            </w:pPr>
            <w:r>
              <w:rPr>
                <w:rFonts w:ascii="Calibri" w:hAnsi="Calibri"/>
                <w:color w:val="000000"/>
                <w:sz w:val="20"/>
                <w:szCs w:val="20"/>
              </w:rPr>
              <w:t>WD Basic, Test 1</w:t>
            </w:r>
          </w:p>
        </w:tc>
      </w:tr>
      <w:tr w:rsidR="00A51B05" w:rsidRPr="00431FF6" w14:paraId="20D0D5A7"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35DF90C4" w14:textId="4B38DEC2" w:rsidR="00A51B05" w:rsidRPr="00431FF6" w:rsidRDefault="00A51B05" w:rsidP="00A51B05">
            <w:pPr>
              <w:jc w:val="center"/>
              <w:rPr>
                <w:rFonts w:ascii="Calibri" w:hAnsi="Calibri"/>
                <w:color w:val="000000"/>
                <w:sz w:val="20"/>
                <w:szCs w:val="20"/>
              </w:rPr>
            </w:pPr>
            <w:r>
              <w:rPr>
                <w:rFonts w:ascii="Calibri" w:hAnsi="Calibri"/>
                <w:color w:val="000000"/>
                <w:sz w:val="20"/>
                <w:szCs w:val="20"/>
              </w:rPr>
              <w:t>102</w:t>
            </w:r>
          </w:p>
        </w:tc>
        <w:tc>
          <w:tcPr>
            <w:tcW w:w="2790" w:type="dxa"/>
            <w:tcBorders>
              <w:top w:val="nil"/>
              <w:left w:val="nil"/>
              <w:bottom w:val="single" w:sz="4" w:space="0" w:color="auto"/>
              <w:right w:val="single" w:sz="4" w:space="0" w:color="auto"/>
            </w:tcBorders>
            <w:shd w:val="clear" w:color="auto" w:fill="auto"/>
            <w:noWrap/>
            <w:vAlign w:val="bottom"/>
          </w:tcPr>
          <w:p w14:paraId="082ED71C" w14:textId="3321BBE0" w:rsidR="00A51B05" w:rsidRPr="00980FF8" w:rsidRDefault="00A51B05" w:rsidP="00A51B05">
            <w:pPr>
              <w:rPr>
                <w:rFonts w:ascii="Calibri" w:hAnsi="Calibri"/>
                <w:color w:val="000000"/>
                <w:sz w:val="20"/>
                <w:szCs w:val="20"/>
              </w:rPr>
            </w:pPr>
            <w:r>
              <w:rPr>
                <w:rFonts w:ascii="Calibri" w:hAnsi="Calibri"/>
                <w:color w:val="000000"/>
                <w:sz w:val="20"/>
                <w:szCs w:val="20"/>
              </w:rPr>
              <w:t>WD Level 1, Test 2</w:t>
            </w:r>
          </w:p>
        </w:tc>
        <w:tc>
          <w:tcPr>
            <w:tcW w:w="630" w:type="dxa"/>
            <w:tcBorders>
              <w:top w:val="nil"/>
              <w:left w:val="nil"/>
              <w:bottom w:val="single" w:sz="4" w:space="0" w:color="auto"/>
              <w:right w:val="single" w:sz="4" w:space="0" w:color="auto"/>
            </w:tcBorders>
            <w:shd w:val="clear" w:color="auto" w:fill="auto"/>
            <w:noWrap/>
            <w:vAlign w:val="bottom"/>
          </w:tcPr>
          <w:p w14:paraId="07FF0ED0" w14:textId="5FB91330"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113</w:t>
            </w:r>
          </w:p>
        </w:tc>
        <w:tc>
          <w:tcPr>
            <w:tcW w:w="2270" w:type="dxa"/>
            <w:tcBorders>
              <w:top w:val="nil"/>
              <w:left w:val="nil"/>
              <w:bottom w:val="single" w:sz="4" w:space="0" w:color="auto"/>
              <w:right w:val="single" w:sz="4" w:space="0" w:color="auto"/>
            </w:tcBorders>
            <w:shd w:val="clear" w:color="auto" w:fill="auto"/>
            <w:noWrap/>
            <w:vAlign w:val="bottom"/>
          </w:tcPr>
          <w:p w14:paraId="045CCA8D" w14:textId="16B7F0F7" w:rsidR="00A51B05" w:rsidRPr="00431FF6" w:rsidRDefault="00A51B05" w:rsidP="00A51B05">
            <w:pPr>
              <w:rPr>
                <w:rFonts w:ascii="Calibri" w:hAnsi="Calibri"/>
                <w:color w:val="000000"/>
                <w:sz w:val="20"/>
                <w:szCs w:val="20"/>
              </w:rPr>
            </w:pPr>
            <w:r>
              <w:rPr>
                <w:rFonts w:ascii="Calibri" w:hAnsi="Calibri"/>
                <w:color w:val="000000"/>
                <w:sz w:val="20"/>
                <w:szCs w:val="20"/>
              </w:rPr>
              <w:t>WD Level 4, Test 1</w:t>
            </w:r>
          </w:p>
        </w:tc>
        <w:tc>
          <w:tcPr>
            <w:tcW w:w="790" w:type="dxa"/>
            <w:tcBorders>
              <w:top w:val="nil"/>
              <w:left w:val="nil"/>
              <w:bottom w:val="single" w:sz="4" w:space="0" w:color="auto"/>
              <w:right w:val="single" w:sz="4" w:space="0" w:color="auto"/>
            </w:tcBorders>
            <w:shd w:val="clear" w:color="auto" w:fill="auto"/>
            <w:noWrap/>
            <w:vAlign w:val="bottom"/>
          </w:tcPr>
          <w:p w14:paraId="76D3252A" w14:textId="123C634F"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124</w:t>
            </w:r>
          </w:p>
        </w:tc>
        <w:tc>
          <w:tcPr>
            <w:tcW w:w="2480" w:type="dxa"/>
            <w:tcBorders>
              <w:top w:val="nil"/>
              <w:left w:val="nil"/>
              <w:bottom w:val="single" w:sz="4" w:space="0" w:color="auto"/>
              <w:right w:val="single" w:sz="4" w:space="0" w:color="auto"/>
            </w:tcBorders>
            <w:shd w:val="clear" w:color="auto" w:fill="auto"/>
            <w:noWrap/>
            <w:vAlign w:val="bottom"/>
          </w:tcPr>
          <w:p w14:paraId="133CDC01" w14:textId="6095E95F" w:rsidR="00A51B05" w:rsidRPr="00431FF6" w:rsidRDefault="00A51B05" w:rsidP="00A51B05">
            <w:pPr>
              <w:rPr>
                <w:rFonts w:ascii="Calibri" w:hAnsi="Calibri"/>
                <w:color w:val="000000"/>
                <w:sz w:val="20"/>
                <w:szCs w:val="20"/>
              </w:rPr>
            </w:pPr>
            <w:r>
              <w:rPr>
                <w:rFonts w:ascii="Calibri" w:hAnsi="Calibri"/>
                <w:color w:val="000000"/>
                <w:sz w:val="20"/>
                <w:szCs w:val="20"/>
              </w:rPr>
              <w:t>WD Basic, Test 2</w:t>
            </w:r>
          </w:p>
        </w:tc>
      </w:tr>
      <w:tr w:rsidR="00A51B05" w:rsidRPr="00431FF6" w14:paraId="27CB4E45"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06A11F7E" w14:textId="5FC682E1" w:rsidR="00A51B05" w:rsidRPr="00431FF6" w:rsidRDefault="00A51B05" w:rsidP="00A51B05">
            <w:pPr>
              <w:jc w:val="center"/>
              <w:rPr>
                <w:rFonts w:ascii="Calibri" w:hAnsi="Calibri"/>
                <w:color w:val="000000"/>
                <w:sz w:val="20"/>
                <w:szCs w:val="20"/>
              </w:rPr>
            </w:pPr>
            <w:r>
              <w:rPr>
                <w:rFonts w:ascii="Calibri" w:hAnsi="Calibri"/>
                <w:color w:val="000000"/>
                <w:sz w:val="20"/>
                <w:szCs w:val="20"/>
              </w:rPr>
              <w:t>103</w:t>
            </w:r>
          </w:p>
        </w:tc>
        <w:tc>
          <w:tcPr>
            <w:tcW w:w="2790" w:type="dxa"/>
            <w:tcBorders>
              <w:top w:val="nil"/>
              <w:left w:val="nil"/>
              <w:bottom w:val="single" w:sz="4" w:space="0" w:color="auto"/>
              <w:right w:val="single" w:sz="4" w:space="0" w:color="auto"/>
            </w:tcBorders>
            <w:shd w:val="clear" w:color="auto" w:fill="auto"/>
            <w:noWrap/>
            <w:vAlign w:val="bottom"/>
          </w:tcPr>
          <w:p w14:paraId="70EC2B95" w14:textId="30315FC3" w:rsidR="00A51B05" w:rsidRPr="00980FF8" w:rsidRDefault="00A51B05" w:rsidP="00A51B05">
            <w:pPr>
              <w:rPr>
                <w:rFonts w:ascii="Calibri" w:hAnsi="Calibri"/>
                <w:color w:val="000000"/>
                <w:sz w:val="20"/>
                <w:szCs w:val="20"/>
              </w:rPr>
            </w:pPr>
            <w:r>
              <w:rPr>
                <w:rFonts w:ascii="Calibri" w:hAnsi="Calibri"/>
                <w:color w:val="000000"/>
                <w:sz w:val="20"/>
                <w:szCs w:val="20"/>
              </w:rPr>
              <w:t>WD Level 1,Test 3</w:t>
            </w:r>
          </w:p>
        </w:tc>
        <w:tc>
          <w:tcPr>
            <w:tcW w:w="630" w:type="dxa"/>
            <w:tcBorders>
              <w:top w:val="nil"/>
              <w:left w:val="nil"/>
              <w:bottom w:val="single" w:sz="4" w:space="0" w:color="auto"/>
              <w:right w:val="single" w:sz="4" w:space="0" w:color="auto"/>
            </w:tcBorders>
            <w:shd w:val="clear" w:color="auto" w:fill="auto"/>
            <w:noWrap/>
            <w:vAlign w:val="bottom"/>
          </w:tcPr>
          <w:p w14:paraId="2F50D729" w14:textId="43EC1C61"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114</w:t>
            </w:r>
          </w:p>
        </w:tc>
        <w:tc>
          <w:tcPr>
            <w:tcW w:w="2270" w:type="dxa"/>
            <w:tcBorders>
              <w:top w:val="nil"/>
              <w:left w:val="nil"/>
              <w:bottom w:val="single" w:sz="4" w:space="0" w:color="auto"/>
              <w:right w:val="single" w:sz="4" w:space="0" w:color="auto"/>
            </w:tcBorders>
            <w:shd w:val="clear" w:color="auto" w:fill="auto"/>
            <w:noWrap/>
            <w:vAlign w:val="bottom"/>
          </w:tcPr>
          <w:p w14:paraId="7E0BB497" w14:textId="29A3E03D" w:rsidR="00A51B05" w:rsidRPr="00431FF6" w:rsidRDefault="00A51B05" w:rsidP="00A51B05">
            <w:pPr>
              <w:rPr>
                <w:rFonts w:ascii="Calibri" w:hAnsi="Calibri"/>
                <w:color w:val="000000"/>
                <w:sz w:val="20"/>
                <w:szCs w:val="20"/>
              </w:rPr>
            </w:pPr>
            <w:r>
              <w:rPr>
                <w:rFonts w:ascii="Calibri" w:hAnsi="Calibri"/>
                <w:color w:val="000000"/>
                <w:sz w:val="20"/>
                <w:szCs w:val="20"/>
              </w:rPr>
              <w:t>WD Level 4, Test 2</w:t>
            </w:r>
          </w:p>
        </w:tc>
        <w:tc>
          <w:tcPr>
            <w:tcW w:w="790" w:type="dxa"/>
            <w:tcBorders>
              <w:top w:val="nil"/>
              <w:left w:val="nil"/>
              <w:bottom w:val="single" w:sz="4" w:space="0" w:color="auto"/>
              <w:right w:val="single" w:sz="4" w:space="0" w:color="auto"/>
            </w:tcBorders>
            <w:shd w:val="clear" w:color="auto" w:fill="auto"/>
            <w:noWrap/>
            <w:vAlign w:val="bottom"/>
          </w:tcPr>
          <w:p w14:paraId="221C01EA" w14:textId="31BA7D6E"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125</w:t>
            </w:r>
          </w:p>
        </w:tc>
        <w:tc>
          <w:tcPr>
            <w:tcW w:w="2480" w:type="dxa"/>
            <w:tcBorders>
              <w:top w:val="nil"/>
              <w:left w:val="nil"/>
              <w:bottom w:val="single" w:sz="4" w:space="0" w:color="auto"/>
              <w:right w:val="single" w:sz="4" w:space="0" w:color="auto"/>
            </w:tcBorders>
            <w:shd w:val="clear" w:color="auto" w:fill="auto"/>
            <w:noWrap/>
            <w:vAlign w:val="bottom"/>
          </w:tcPr>
          <w:p w14:paraId="4737191D" w14:textId="7226DD97" w:rsidR="00A51B05" w:rsidRPr="00431FF6" w:rsidRDefault="00A51B05" w:rsidP="00A51B05">
            <w:pPr>
              <w:rPr>
                <w:rFonts w:ascii="Calibri" w:hAnsi="Calibri"/>
                <w:color w:val="000000"/>
                <w:sz w:val="20"/>
                <w:szCs w:val="20"/>
              </w:rPr>
            </w:pPr>
            <w:r>
              <w:rPr>
                <w:rFonts w:ascii="Calibri" w:hAnsi="Calibri"/>
                <w:color w:val="000000"/>
                <w:sz w:val="20"/>
                <w:szCs w:val="20"/>
              </w:rPr>
              <w:t>WD Basic, Test 3</w:t>
            </w:r>
          </w:p>
        </w:tc>
      </w:tr>
      <w:tr w:rsidR="00A51B05" w:rsidRPr="00431FF6" w14:paraId="039DF0B0"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3D8673A6" w14:textId="5D97D9BD" w:rsidR="00A51B05" w:rsidRPr="00431FF6" w:rsidRDefault="00A51B05" w:rsidP="00A51B05">
            <w:pPr>
              <w:jc w:val="center"/>
              <w:rPr>
                <w:rFonts w:ascii="Calibri" w:hAnsi="Calibri"/>
                <w:color w:val="000000"/>
                <w:sz w:val="20"/>
                <w:szCs w:val="20"/>
              </w:rPr>
            </w:pPr>
            <w:r>
              <w:rPr>
                <w:rFonts w:ascii="Calibri" w:hAnsi="Calibri"/>
                <w:color w:val="000000"/>
                <w:sz w:val="20"/>
                <w:szCs w:val="20"/>
              </w:rPr>
              <w:t>104</w:t>
            </w:r>
          </w:p>
        </w:tc>
        <w:tc>
          <w:tcPr>
            <w:tcW w:w="2790" w:type="dxa"/>
            <w:tcBorders>
              <w:top w:val="nil"/>
              <w:left w:val="nil"/>
              <w:bottom w:val="single" w:sz="4" w:space="0" w:color="auto"/>
              <w:right w:val="single" w:sz="4" w:space="0" w:color="auto"/>
            </w:tcBorders>
            <w:shd w:val="clear" w:color="auto" w:fill="auto"/>
            <w:noWrap/>
            <w:vAlign w:val="bottom"/>
          </w:tcPr>
          <w:p w14:paraId="70757321" w14:textId="71337814" w:rsidR="00A51B05" w:rsidRPr="00980FF8" w:rsidRDefault="00A51B05" w:rsidP="00A51B05">
            <w:pPr>
              <w:rPr>
                <w:rFonts w:ascii="Calibri" w:hAnsi="Calibri"/>
                <w:color w:val="000000"/>
                <w:sz w:val="20"/>
                <w:szCs w:val="20"/>
              </w:rPr>
            </w:pPr>
            <w:r>
              <w:rPr>
                <w:rFonts w:ascii="Calibri" w:hAnsi="Calibri"/>
                <w:color w:val="000000"/>
                <w:sz w:val="20"/>
                <w:szCs w:val="20"/>
              </w:rPr>
              <w:t>WD Level 1, Test 4</w:t>
            </w:r>
          </w:p>
        </w:tc>
        <w:tc>
          <w:tcPr>
            <w:tcW w:w="630" w:type="dxa"/>
            <w:tcBorders>
              <w:top w:val="nil"/>
              <w:left w:val="nil"/>
              <w:bottom w:val="single" w:sz="4" w:space="0" w:color="auto"/>
              <w:right w:val="single" w:sz="4" w:space="0" w:color="auto"/>
            </w:tcBorders>
            <w:shd w:val="clear" w:color="auto" w:fill="auto"/>
            <w:noWrap/>
            <w:vAlign w:val="bottom"/>
          </w:tcPr>
          <w:p w14:paraId="64CE9A05" w14:textId="54098ABB"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115</w:t>
            </w:r>
          </w:p>
        </w:tc>
        <w:tc>
          <w:tcPr>
            <w:tcW w:w="2270" w:type="dxa"/>
            <w:tcBorders>
              <w:top w:val="nil"/>
              <w:left w:val="nil"/>
              <w:bottom w:val="single" w:sz="4" w:space="0" w:color="auto"/>
              <w:right w:val="single" w:sz="4" w:space="0" w:color="auto"/>
            </w:tcBorders>
            <w:shd w:val="clear" w:color="auto" w:fill="auto"/>
            <w:noWrap/>
            <w:vAlign w:val="bottom"/>
          </w:tcPr>
          <w:p w14:paraId="0902EEB4" w14:textId="0EDE59F5" w:rsidR="00A51B05" w:rsidRPr="00431FF6" w:rsidRDefault="00A51B05" w:rsidP="00A51B05">
            <w:pPr>
              <w:rPr>
                <w:rFonts w:ascii="Calibri" w:hAnsi="Calibri"/>
                <w:color w:val="000000"/>
                <w:sz w:val="20"/>
                <w:szCs w:val="20"/>
              </w:rPr>
            </w:pPr>
            <w:r>
              <w:rPr>
                <w:rFonts w:ascii="Calibri" w:hAnsi="Calibri"/>
                <w:color w:val="000000"/>
                <w:sz w:val="20"/>
                <w:szCs w:val="20"/>
              </w:rPr>
              <w:t>WD Level 4, Test 3</w:t>
            </w:r>
          </w:p>
        </w:tc>
        <w:tc>
          <w:tcPr>
            <w:tcW w:w="790" w:type="dxa"/>
            <w:tcBorders>
              <w:top w:val="nil"/>
              <w:left w:val="nil"/>
              <w:bottom w:val="single" w:sz="4" w:space="0" w:color="auto"/>
              <w:right w:val="single" w:sz="4" w:space="0" w:color="auto"/>
            </w:tcBorders>
            <w:shd w:val="clear" w:color="auto" w:fill="auto"/>
            <w:noWrap/>
            <w:vAlign w:val="bottom"/>
          </w:tcPr>
          <w:p w14:paraId="508C3719" w14:textId="5A6AB37C" w:rsidR="00A51B05" w:rsidRPr="00431FF6" w:rsidRDefault="00A51B05" w:rsidP="00A51B05">
            <w:pPr>
              <w:jc w:val="center"/>
              <w:rPr>
                <w:rFonts w:ascii="Calibri" w:hAnsi="Calibri"/>
                <w:color w:val="000000"/>
                <w:sz w:val="20"/>
                <w:szCs w:val="20"/>
              </w:rPr>
            </w:pPr>
            <w:r>
              <w:rPr>
                <w:rFonts w:ascii="Calibri" w:hAnsi="Calibri"/>
                <w:color w:val="000000"/>
                <w:sz w:val="20"/>
                <w:szCs w:val="20"/>
              </w:rPr>
              <w:t>126</w:t>
            </w:r>
          </w:p>
        </w:tc>
        <w:tc>
          <w:tcPr>
            <w:tcW w:w="2480" w:type="dxa"/>
            <w:tcBorders>
              <w:top w:val="nil"/>
              <w:left w:val="nil"/>
              <w:bottom w:val="single" w:sz="4" w:space="0" w:color="auto"/>
              <w:right w:val="single" w:sz="4" w:space="0" w:color="auto"/>
            </w:tcBorders>
            <w:shd w:val="clear" w:color="auto" w:fill="auto"/>
            <w:noWrap/>
            <w:vAlign w:val="bottom"/>
          </w:tcPr>
          <w:p w14:paraId="317F81A9" w14:textId="580FE244" w:rsidR="00A51B05" w:rsidRPr="00431FF6" w:rsidRDefault="00A51B05" w:rsidP="00A51B05">
            <w:pPr>
              <w:rPr>
                <w:rFonts w:ascii="Calibri" w:hAnsi="Calibri"/>
                <w:color w:val="000000"/>
                <w:sz w:val="20"/>
                <w:szCs w:val="20"/>
              </w:rPr>
            </w:pPr>
            <w:r>
              <w:rPr>
                <w:rFonts w:ascii="Calibri" w:hAnsi="Calibri"/>
                <w:color w:val="000000"/>
                <w:sz w:val="20"/>
                <w:szCs w:val="20"/>
              </w:rPr>
              <w:t>WD Basic, Test 4</w:t>
            </w:r>
          </w:p>
        </w:tc>
      </w:tr>
      <w:tr w:rsidR="00A51B05" w:rsidRPr="00431FF6" w14:paraId="1C66E26E"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5D273D91" w14:textId="258905FF" w:rsidR="00A51B05" w:rsidRPr="00431FF6" w:rsidRDefault="00A51B05" w:rsidP="00A51B05">
            <w:pPr>
              <w:jc w:val="center"/>
              <w:rPr>
                <w:rFonts w:ascii="Calibri" w:hAnsi="Calibri"/>
                <w:color w:val="000000"/>
                <w:sz w:val="20"/>
                <w:szCs w:val="20"/>
              </w:rPr>
            </w:pPr>
            <w:r>
              <w:rPr>
                <w:rFonts w:ascii="Calibri" w:hAnsi="Calibri"/>
                <w:color w:val="000000"/>
                <w:sz w:val="20"/>
                <w:szCs w:val="20"/>
              </w:rPr>
              <w:t>105</w:t>
            </w:r>
          </w:p>
        </w:tc>
        <w:tc>
          <w:tcPr>
            <w:tcW w:w="2790" w:type="dxa"/>
            <w:tcBorders>
              <w:top w:val="nil"/>
              <w:left w:val="nil"/>
              <w:bottom w:val="single" w:sz="4" w:space="0" w:color="auto"/>
              <w:right w:val="single" w:sz="4" w:space="0" w:color="auto"/>
            </w:tcBorders>
            <w:shd w:val="clear" w:color="auto" w:fill="auto"/>
            <w:noWrap/>
            <w:vAlign w:val="bottom"/>
          </w:tcPr>
          <w:p w14:paraId="3B0F79A1" w14:textId="5E9298F7" w:rsidR="00A51B05" w:rsidRPr="00980FF8" w:rsidRDefault="00A51B05" w:rsidP="00A51B05">
            <w:pPr>
              <w:rPr>
                <w:rFonts w:ascii="Calibri" w:hAnsi="Calibri"/>
                <w:strike/>
                <w:color w:val="000000"/>
                <w:sz w:val="20"/>
                <w:szCs w:val="20"/>
              </w:rPr>
            </w:pPr>
            <w:r>
              <w:rPr>
                <w:rFonts w:ascii="Calibri" w:hAnsi="Calibri"/>
                <w:color w:val="000000"/>
                <w:sz w:val="20"/>
                <w:szCs w:val="20"/>
              </w:rPr>
              <w:t>WD Level 2, Test 1</w:t>
            </w:r>
          </w:p>
        </w:tc>
        <w:tc>
          <w:tcPr>
            <w:tcW w:w="630" w:type="dxa"/>
            <w:tcBorders>
              <w:top w:val="nil"/>
              <w:left w:val="nil"/>
              <w:bottom w:val="single" w:sz="4" w:space="0" w:color="auto"/>
              <w:right w:val="single" w:sz="4" w:space="0" w:color="auto"/>
            </w:tcBorders>
            <w:shd w:val="clear" w:color="auto" w:fill="auto"/>
            <w:noWrap/>
            <w:vAlign w:val="bottom"/>
          </w:tcPr>
          <w:p w14:paraId="5BB9ECDA" w14:textId="0D1C0B71"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116</w:t>
            </w:r>
          </w:p>
        </w:tc>
        <w:tc>
          <w:tcPr>
            <w:tcW w:w="2270" w:type="dxa"/>
            <w:tcBorders>
              <w:top w:val="nil"/>
              <w:left w:val="nil"/>
              <w:bottom w:val="single" w:sz="4" w:space="0" w:color="auto"/>
              <w:right w:val="single" w:sz="4" w:space="0" w:color="auto"/>
            </w:tcBorders>
            <w:shd w:val="clear" w:color="auto" w:fill="auto"/>
            <w:noWrap/>
            <w:vAlign w:val="bottom"/>
          </w:tcPr>
          <w:p w14:paraId="1D1AD370" w14:textId="032DBEA9" w:rsidR="00A51B05" w:rsidRPr="00431FF6" w:rsidRDefault="00A51B05" w:rsidP="00A51B05">
            <w:pPr>
              <w:rPr>
                <w:rFonts w:ascii="Calibri" w:hAnsi="Calibri"/>
                <w:color w:val="000000"/>
                <w:sz w:val="20"/>
                <w:szCs w:val="20"/>
              </w:rPr>
            </w:pPr>
            <w:r>
              <w:rPr>
                <w:rFonts w:ascii="Calibri" w:hAnsi="Calibri"/>
                <w:color w:val="000000"/>
                <w:sz w:val="20"/>
                <w:szCs w:val="20"/>
              </w:rPr>
              <w:t>WD Level 4, Test 4</w:t>
            </w:r>
          </w:p>
        </w:tc>
        <w:tc>
          <w:tcPr>
            <w:tcW w:w="790" w:type="dxa"/>
            <w:tcBorders>
              <w:top w:val="nil"/>
              <w:left w:val="nil"/>
              <w:bottom w:val="single" w:sz="4" w:space="0" w:color="auto"/>
              <w:right w:val="single" w:sz="4" w:space="0" w:color="auto"/>
            </w:tcBorders>
            <w:shd w:val="clear" w:color="auto" w:fill="auto"/>
            <w:noWrap/>
            <w:vAlign w:val="bottom"/>
          </w:tcPr>
          <w:p w14:paraId="292E318D" w14:textId="39240E53"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127</w:t>
            </w:r>
          </w:p>
        </w:tc>
        <w:tc>
          <w:tcPr>
            <w:tcW w:w="2480" w:type="dxa"/>
            <w:tcBorders>
              <w:top w:val="nil"/>
              <w:left w:val="nil"/>
              <w:bottom w:val="single" w:sz="4" w:space="0" w:color="auto"/>
              <w:right w:val="single" w:sz="4" w:space="0" w:color="auto"/>
            </w:tcBorders>
            <w:shd w:val="clear" w:color="auto" w:fill="auto"/>
            <w:noWrap/>
            <w:vAlign w:val="bottom"/>
          </w:tcPr>
          <w:p w14:paraId="7E2995DB" w14:textId="746820A5" w:rsidR="00A51B05" w:rsidRPr="00431FF6" w:rsidRDefault="00A51B05" w:rsidP="00A51B05">
            <w:pPr>
              <w:rPr>
                <w:rFonts w:ascii="Calibri" w:hAnsi="Calibri"/>
                <w:color w:val="000000"/>
                <w:sz w:val="20"/>
                <w:szCs w:val="20"/>
              </w:rPr>
            </w:pPr>
            <w:r>
              <w:rPr>
                <w:rFonts w:ascii="Calibri" w:hAnsi="Calibri"/>
                <w:color w:val="000000"/>
                <w:sz w:val="20"/>
                <w:szCs w:val="20"/>
              </w:rPr>
              <w:t>WD Intro, Test 1</w:t>
            </w:r>
          </w:p>
        </w:tc>
      </w:tr>
      <w:tr w:rsidR="00A51B05" w:rsidRPr="00431FF6" w14:paraId="0635F6F5"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320950C8" w14:textId="14B7D56A" w:rsidR="00A51B05" w:rsidRPr="00431FF6" w:rsidRDefault="00A51B05" w:rsidP="00A51B05">
            <w:pPr>
              <w:jc w:val="center"/>
              <w:rPr>
                <w:rFonts w:ascii="Calibri" w:hAnsi="Calibri"/>
                <w:color w:val="000000"/>
                <w:sz w:val="20"/>
                <w:szCs w:val="20"/>
              </w:rPr>
            </w:pPr>
            <w:r>
              <w:rPr>
                <w:rFonts w:ascii="Calibri" w:hAnsi="Calibri"/>
                <w:color w:val="000000"/>
                <w:sz w:val="20"/>
                <w:szCs w:val="20"/>
              </w:rPr>
              <w:t>106</w:t>
            </w:r>
          </w:p>
        </w:tc>
        <w:tc>
          <w:tcPr>
            <w:tcW w:w="2790" w:type="dxa"/>
            <w:tcBorders>
              <w:top w:val="nil"/>
              <w:left w:val="nil"/>
              <w:bottom w:val="single" w:sz="4" w:space="0" w:color="auto"/>
              <w:right w:val="single" w:sz="4" w:space="0" w:color="auto"/>
            </w:tcBorders>
            <w:shd w:val="clear" w:color="auto" w:fill="auto"/>
            <w:noWrap/>
            <w:vAlign w:val="bottom"/>
          </w:tcPr>
          <w:p w14:paraId="2BDB6F19" w14:textId="3321853B" w:rsidR="00A51B05" w:rsidRPr="00980FF8" w:rsidRDefault="00A51B05" w:rsidP="00A51B05">
            <w:pPr>
              <w:rPr>
                <w:rFonts w:ascii="Calibri" w:hAnsi="Calibri"/>
                <w:color w:val="000000"/>
                <w:sz w:val="20"/>
                <w:szCs w:val="20"/>
              </w:rPr>
            </w:pPr>
            <w:r>
              <w:rPr>
                <w:rFonts w:ascii="Calibri" w:hAnsi="Calibri"/>
                <w:color w:val="000000"/>
                <w:sz w:val="20"/>
                <w:szCs w:val="20"/>
              </w:rPr>
              <w:t>WD Level 2, Test 2</w:t>
            </w:r>
          </w:p>
        </w:tc>
        <w:tc>
          <w:tcPr>
            <w:tcW w:w="630" w:type="dxa"/>
            <w:tcBorders>
              <w:top w:val="nil"/>
              <w:left w:val="nil"/>
              <w:bottom w:val="single" w:sz="4" w:space="0" w:color="auto"/>
              <w:right w:val="single" w:sz="4" w:space="0" w:color="auto"/>
            </w:tcBorders>
            <w:shd w:val="clear" w:color="auto" w:fill="auto"/>
            <w:noWrap/>
            <w:vAlign w:val="bottom"/>
          </w:tcPr>
          <w:p w14:paraId="1C41DEA9" w14:textId="07EFA9EC"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117</w:t>
            </w:r>
          </w:p>
        </w:tc>
        <w:tc>
          <w:tcPr>
            <w:tcW w:w="2270" w:type="dxa"/>
            <w:tcBorders>
              <w:top w:val="nil"/>
              <w:left w:val="nil"/>
              <w:bottom w:val="single" w:sz="4" w:space="0" w:color="auto"/>
              <w:right w:val="single" w:sz="4" w:space="0" w:color="auto"/>
            </w:tcBorders>
            <w:shd w:val="clear" w:color="auto" w:fill="auto"/>
            <w:noWrap/>
            <w:vAlign w:val="bottom"/>
          </w:tcPr>
          <w:p w14:paraId="1328CE87" w14:textId="0CF804C8" w:rsidR="00A51B05" w:rsidRPr="00242B3C" w:rsidRDefault="00A51B05" w:rsidP="00A51B05">
            <w:pPr>
              <w:rPr>
                <w:rFonts w:ascii="Calibri" w:hAnsi="Calibri"/>
                <w:color w:val="000000"/>
                <w:sz w:val="20"/>
                <w:szCs w:val="20"/>
              </w:rPr>
            </w:pPr>
            <w:r>
              <w:rPr>
                <w:rFonts w:ascii="Calibri" w:hAnsi="Calibri"/>
                <w:color w:val="000000"/>
                <w:sz w:val="20"/>
                <w:szCs w:val="20"/>
              </w:rPr>
              <w:t>WD Level 4 Freestyle</w:t>
            </w:r>
          </w:p>
        </w:tc>
        <w:tc>
          <w:tcPr>
            <w:tcW w:w="790" w:type="dxa"/>
            <w:tcBorders>
              <w:top w:val="nil"/>
              <w:left w:val="nil"/>
              <w:bottom w:val="single" w:sz="4" w:space="0" w:color="auto"/>
              <w:right w:val="single" w:sz="4" w:space="0" w:color="auto"/>
            </w:tcBorders>
            <w:shd w:val="clear" w:color="auto" w:fill="auto"/>
            <w:noWrap/>
            <w:vAlign w:val="bottom"/>
          </w:tcPr>
          <w:p w14:paraId="1F87C352" w14:textId="37465E0B"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128</w:t>
            </w:r>
          </w:p>
        </w:tc>
        <w:tc>
          <w:tcPr>
            <w:tcW w:w="2480" w:type="dxa"/>
            <w:tcBorders>
              <w:top w:val="nil"/>
              <w:left w:val="nil"/>
              <w:bottom w:val="single" w:sz="4" w:space="0" w:color="auto"/>
              <w:right w:val="single" w:sz="4" w:space="0" w:color="auto"/>
            </w:tcBorders>
            <w:shd w:val="clear" w:color="auto" w:fill="auto"/>
            <w:noWrap/>
            <w:vAlign w:val="bottom"/>
          </w:tcPr>
          <w:p w14:paraId="27586C0D" w14:textId="59B940E4" w:rsidR="00A51B05" w:rsidRPr="00431FF6" w:rsidRDefault="00A51B05" w:rsidP="00A51B05">
            <w:pPr>
              <w:rPr>
                <w:rFonts w:ascii="Calibri" w:hAnsi="Calibri"/>
                <w:color w:val="000000"/>
                <w:sz w:val="20"/>
                <w:szCs w:val="20"/>
              </w:rPr>
            </w:pPr>
            <w:r>
              <w:rPr>
                <w:rFonts w:ascii="Calibri" w:hAnsi="Calibri"/>
                <w:color w:val="000000"/>
                <w:sz w:val="20"/>
                <w:szCs w:val="20"/>
              </w:rPr>
              <w:t>WD Intro, Test 2</w:t>
            </w:r>
          </w:p>
        </w:tc>
      </w:tr>
      <w:tr w:rsidR="00A51B05" w:rsidRPr="00431FF6" w14:paraId="3C4AC988"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5F4FCC60" w14:textId="6B830BD0" w:rsidR="00A51B05" w:rsidRPr="00431FF6" w:rsidRDefault="00A51B05" w:rsidP="00A51B05">
            <w:pPr>
              <w:jc w:val="center"/>
              <w:rPr>
                <w:rFonts w:ascii="Calibri" w:hAnsi="Calibri"/>
                <w:color w:val="000000"/>
                <w:sz w:val="20"/>
                <w:szCs w:val="20"/>
              </w:rPr>
            </w:pPr>
            <w:r>
              <w:rPr>
                <w:rFonts w:ascii="Calibri" w:hAnsi="Calibri"/>
                <w:color w:val="000000"/>
                <w:sz w:val="20"/>
                <w:szCs w:val="20"/>
              </w:rPr>
              <w:t>107</w:t>
            </w:r>
          </w:p>
        </w:tc>
        <w:tc>
          <w:tcPr>
            <w:tcW w:w="2790" w:type="dxa"/>
            <w:tcBorders>
              <w:top w:val="nil"/>
              <w:left w:val="nil"/>
              <w:bottom w:val="single" w:sz="4" w:space="0" w:color="auto"/>
              <w:right w:val="single" w:sz="4" w:space="0" w:color="auto"/>
            </w:tcBorders>
            <w:shd w:val="clear" w:color="auto" w:fill="auto"/>
            <w:noWrap/>
            <w:vAlign w:val="bottom"/>
          </w:tcPr>
          <w:p w14:paraId="738E46C2" w14:textId="2801092B" w:rsidR="00A51B05" w:rsidRPr="00980FF8" w:rsidRDefault="00A51B05" w:rsidP="00A51B05">
            <w:pPr>
              <w:rPr>
                <w:rFonts w:ascii="Calibri" w:hAnsi="Calibri"/>
                <w:strike/>
                <w:color w:val="000000"/>
                <w:sz w:val="20"/>
                <w:szCs w:val="20"/>
              </w:rPr>
            </w:pPr>
            <w:r>
              <w:rPr>
                <w:rFonts w:ascii="Calibri" w:hAnsi="Calibri"/>
                <w:color w:val="000000"/>
                <w:sz w:val="20"/>
                <w:szCs w:val="20"/>
              </w:rPr>
              <w:t>WD Level 2, Test 3</w:t>
            </w:r>
          </w:p>
        </w:tc>
        <w:tc>
          <w:tcPr>
            <w:tcW w:w="630" w:type="dxa"/>
            <w:tcBorders>
              <w:top w:val="nil"/>
              <w:left w:val="nil"/>
              <w:bottom w:val="single" w:sz="4" w:space="0" w:color="auto"/>
              <w:right w:val="single" w:sz="4" w:space="0" w:color="auto"/>
            </w:tcBorders>
            <w:shd w:val="clear" w:color="auto" w:fill="auto"/>
            <w:noWrap/>
            <w:vAlign w:val="bottom"/>
          </w:tcPr>
          <w:p w14:paraId="343D888C" w14:textId="10567B3C"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118</w:t>
            </w:r>
          </w:p>
        </w:tc>
        <w:tc>
          <w:tcPr>
            <w:tcW w:w="2270" w:type="dxa"/>
            <w:tcBorders>
              <w:top w:val="nil"/>
              <w:left w:val="nil"/>
              <w:bottom w:val="single" w:sz="4" w:space="0" w:color="auto"/>
              <w:right w:val="single" w:sz="4" w:space="0" w:color="auto"/>
            </w:tcBorders>
            <w:shd w:val="clear" w:color="auto" w:fill="auto"/>
            <w:noWrap/>
            <w:vAlign w:val="bottom"/>
          </w:tcPr>
          <w:p w14:paraId="64D27A02" w14:textId="21DC26A8" w:rsidR="00A51B05" w:rsidRPr="00431FF6" w:rsidRDefault="00A51B05" w:rsidP="00A51B05">
            <w:pPr>
              <w:rPr>
                <w:rFonts w:ascii="Calibri" w:hAnsi="Calibri"/>
                <w:color w:val="000000"/>
                <w:sz w:val="20"/>
                <w:szCs w:val="20"/>
              </w:rPr>
            </w:pPr>
            <w:r>
              <w:rPr>
                <w:rFonts w:ascii="Calibri" w:hAnsi="Calibri"/>
                <w:color w:val="000000"/>
                <w:sz w:val="20"/>
                <w:szCs w:val="20"/>
              </w:rPr>
              <w:t>WD Level 3 Freestyle</w:t>
            </w:r>
          </w:p>
        </w:tc>
        <w:tc>
          <w:tcPr>
            <w:tcW w:w="790" w:type="dxa"/>
            <w:tcBorders>
              <w:top w:val="nil"/>
              <w:left w:val="nil"/>
              <w:bottom w:val="single" w:sz="4" w:space="0" w:color="auto"/>
              <w:right w:val="single" w:sz="4" w:space="0" w:color="auto"/>
            </w:tcBorders>
            <w:shd w:val="clear" w:color="auto" w:fill="auto"/>
            <w:noWrap/>
            <w:vAlign w:val="bottom"/>
          </w:tcPr>
          <w:p w14:paraId="799F9449" w14:textId="2192A84F"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129</w:t>
            </w:r>
          </w:p>
        </w:tc>
        <w:tc>
          <w:tcPr>
            <w:tcW w:w="2480" w:type="dxa"/>
            <w:tcBorders>
              <w:top w:val="nil"/>
              <w:left w:val="nil"/>
              <w:bottom w:val="single" w:sz="4" w:space="0" w:color="auto"/>
              <w:right w:val="single" w:sz="4" w:space="0" w:color="auto"/>
            </w:tcBorders>
            <w:shd w:val="clear" w:color="auto" w:fill="auto"/>
            <w:noWrap/>
            <w:vAlign w:val="bottom"/>
          </w:tcPr>
          <w:p w14:paraId="3B014F44" w14:textId="32FB5AD9" w:rsidR="00A51B05" w:rsidRPr="00431FF6" w:rsidRDefault="00A51B05" w:rsidP="00A51B05">
            <w:pPr>
              <w:rPr>
                <w:rFonts w:ascii="Calibri" w:hAnsi="Calibri"/>
                <w:color w:val="000000"/>
                <w:sz w:val="20"/>
                <w:szCs w:val="20"/>
              </w:rPr>
            </w:pPr>
            <w:r>
              <w:rPr>
                <w:rFonts w:ascii="Calibri" w:hAnsi="Calibri"/>
                <w:color w:val="000000"/>
                <w:sz w:val="20"/>
                <w:szCs w:val="20"/>
              </w:rPr>
              <w:t>WD Intro, Test 3</w:t>
            </w:r>
          </w:p>
        </w:tc>
      </w:tr>
      <w:tr w:rsidR="00A51B05" w:rsidRPr="00431FF6" w14:paraId="626854EC" w14:textId="77777777" w:rsidTr="00B06DF5">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tcPr>
          <w:p w14:paraId="1C223A7A" w14:textId="1D690F45" w:rsidR="00A51B05" w:rsidRPr="00431FF6" w:rsidRDefault="00A51B05" w:rsidP="00A51B05">
            <w:pPr>
              <w:jc w:val="center"/>
              <w:rPr>
                <w:rFonts w:ascii="Calibri" w:hAnsi="Calibri"/>
                <w:color w:val="000000"/>
                <w:sz w:val="20"/>
                <w:szCs w:val="20"/>
              </w:rPr>
            </w:pPr>
            <w:r>
              <w:rPr>
                <w:rFonts w:ascii="Calibri" w:hAnsi="Calibri"/>
                <w:color w:val="000000"/>
                <w:sz w:val="20"/>
                <w:szCs w:val="20"/>
              </w:rPr>
              <w:t>108</w:t>
            </w:r>
          </w:p>
        </w:tc>
        <w:tc>
          <w:tcPr>
            <w:tcW w:w="2790" w:type="dxa"/>
            <w:tcBorders>
              <w:top w:val="nil"/>
              <w:left w:val="nil"/>
              <w:bottom w:val="single" w:sz="4" w:space="0" w:color="auto"/>
              <w:right w:val="single" w:sz="4" w:space="0" w:color="auto"/>
            </w:tcBorders>
            <w:shd w:val="clear" w:color="auto" w:fill="auto"/>
            <w:noWrap/>
            <w:vAlign w:val="bottom"/>
          </w:tcPr>
          <w:p w14:paraId="34FAA7C2" w14:textId="4AC97D34" w:rsidR="00A51B05" w:rsidRPr="00980FF8" w:rsidRDefault="00A51B05" w:rsidP="00A51B05">
            <w:pPr>
              <w:rPr>
                <w:rFonts w:ascii="Calibri" w:hAnsi="Calibri"/>
                <w:strike/>
                <w:color w:val="000000"/>
                <w:sz w:val="20"/>
                <w:szCs w:val="20"/>
              </w:rPr>
            </w:pPr>
            <w:r>
              <w:rPr>
                <w:rFonts w:ascii="Calibri" w:hAnsi="Calibri"/>
                <w:color w:val="000000"/>
                <w:sz w:val="20"/>
                <w:szCs w:val="20"/>
              </w:rPr>
              <w:t>WD Level 2, Test 4</w:t>
            </w:r>
          </w:p>
        </w:tc>
        <w:tc>
          <w:tcPr>
            <w:tcW w:w="630" w:type="dxa"/>
            <w:tcBorders>
              <w:top w:val="nil"/>
              <w:left w:val="nil"/>
              <w:bottom w:val="single" w:sz="4" w:space="0" w:color="auto"/>
              <w:right w:val="single" w:sz="4" w:space="0" w:color="auto"/>
            </w:tcBorders>
            <w:shd w:val="clear" w:color="auto" w:fill="auto"/>
            <w:noWrap/>
            <w:vAlign w:val="bottom"/>
          </w:tcPr>
          <w:p w14:paraId="0F029539" w14:textId="60C25E9F"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119</w:t>
            </w:r>
          </w:p>
        </w:tc>
        <w:tc>
          <w:tcPr>
            <w:tcW w:w="2270" w:type="dxa"/>
            <w:tcBorders>
              <w:top w:val="nil"/>
              <w:left w:val="nil"/>
              <w:bottom w:val="single" w:sz="4" w:space="0" w:color="auto"/>
              <w:right w:val="single" w:sz="4" w:space="0" w:color="auto"/>
            </w:tcBorders>
            <w:shd w:val="clear" w:color="auto" w:fill="auto"/>
            <w:noWrap/>
            <w:vAlign w:val="bottom"/>
          </w:tcPr>
          <w:p w14:paraId="734F9388" w14:textId="31D3E0A2" w:rsidR="00A51B05" w:rsidRPr="00431FF6" w:rsidRDefault="00A51B05" w:rsidP="00A51B05">
            <w:pPr>
              <w:rPr>
                <w:rFonts w:ascii="Calibri" w:hAnsi="Calibri"/>
                <w:color w:val="000000"/>
                <w:sz w:val="20"/>
                <w:szCs w:val="20"/>
              </w:rPr>
            </w:pPr>
            <w:r>
              <w:rPr>
                <w:rFonts w:ascii="Calibri" w:hAnsi="Calibri"/>
                <w:bCs/>
                <w:color w:val="000000"/>
                <w:sz w:val="20"/>
                <w:szCs w:val="20"/>
              </w:rPr>
              <w:t>WD Level 2, Freestyle</w:t>
            </w:r>
          </w:p>
        </w:tc>
        <w:tc>
          <w:tcPr>
            <w:tcW w:w="790" w:type="dxa"/>
            <w:tcBorders>
              <w:top w:val="nil"/>
              <w:left w:val="nil"/>
              <w:bottom w:val="single" w:sz="4" w:space="0" w:color="auto"/>
              <w:right w:val="single" w:sz="4" w:space="0" w:color="auto"/>
            </w:tcBorders>
            <w:shd w:val="clear" w:color="auto" w:fill="auto"/>
            <w:noWrap/>
            <w:vAlign w:val="bottom"/>
          </w:tcPr>
          <w:p w14:paraId="4EDBB294" w14:textId="124FB026"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130</w:t>
            </w:r>
          </w:p>
        </w:tc>
        <w:tc>
          <w:tcPr>
            <w:tcW w:w="2480" w:type="dxa"/>
            <w:tcBorders>
              <w:top w:val="nil"/>
              <w:left w:val="nil"/>
              <w:bottom w:val="single" w:sz="4" w:space="0" w:color="auto"/>
              <w:right w:val="single" w:sz="4" w:space="0" w:color="auto"/>
            </w:tcBorders>
            <w:shd w:val="clear" w:color="auto" w:fill="auto"/>
            <w:noWrap/>
            <w:vAlign w:val="bottom"/>
          </w:tcPr>
          <w:p w14:paraId="17097F60" w14:textId="6FD8FF83" w:rsidR="00A51B05" w:rsidRPr="00431FF6" w:rsidRDefault="00A51B05" w:rsidP="00A51B05">
            <w:pPr>
              <w:rPr>
                <w:rFonts w:ascii="Calibri" w:hAnsi="Calibri"/>
                <w:color w:val="000000"/>
                <w:sz w:val="20"/>
                <w:szCs w:val="20"/>
              </w:rPr>
            </w:pPr>
            <w:r>
              <w:rPr>
                <w:rFonts w:ascii="Calibri" w:hAnsi="Calibri"/>
                <w:color w:val="000000"/>
                <w:sz w:val="20"/>
                <w:szCs w:val="20"/>
              </w:rPr>
              <w:t>WD Intro, Test 4</w:t>
            </w:r>
          </w:p>
        </w:tc>
      </w:tr>
      <w:tr w:rsidR="00A51B05" w:rsidRPr="00431FF6" w14:paraId="65133102" w14:textId="77777777" w:rsidTr="00223226">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78ED3C6" w14:textId="77777777"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109</w:t>
            </w:r>
          </w:p>
        </w:tc>
        <w:tc>
          <w:tcPr>
            <w:tcW w:w="2790" w:type="dxa"/>
            <w:tcBorders>
              <w:top w:val="nil"/>
              <w:left w:val="nil"/>
              <w:bottom w:val="single" w:sz="4" w:space="0" w:color="auto"/>
              <w:right w:val="single" w:sz="4" w:space="0" w:color="auto"/>
            </w:tcBorders>
            <w:shd w:val="clear" w:color="auto" w:fill="auto"/>
            <w:noWrap/>
            <w:vAlign w:val="bottom"/>
          </w:tcPr>
          <w:p w14:paraId="69E5F4F9" w14:textId="2ED511C7" w:rsidR="00A51B05" w:rsidRPr="00431FF6" w:rsidRDefault="00A51B05" w:rsidP="00A51B05">
            <w:pPr>
              <w:rPr>
                <w:rFonts w:ascii="Calibri" w:hAnsi="Calibri"/>
                <w:color w:val="000000"/>
                <w:sz w:val="20"/>
                <w:szCs w:val="20"/>
              </w:rPr>
            </w:pPr>
            <w:r>
              <w:rPr>
                <w:rFonts w:ascii="Calibri" w:hAnsi="Calibri"/>
                <w:color w:val="000000"/>
                <w:sz w:val="20"/>
                <w:szCs w:val="20"/>
              </w:rPr>
              <w:t>WD Level 3, Test 1</w:t>
            </w:r>
          </w:p>
        </w:tc>
        <w:tc>
          <w:tcPr>
            <w:tcW w:w="630" w:type="dxa"/>
            <w:tcBorders>
              <w:top w:val="nil"/>
              <w:left w:val="nil"/>
              <w:bottom w:val="single" w:sz="4" w:space="0" w:color="auto"/>
              <w:right w:val="single" w:sz="4" w:space="0" w:color="auto"/>
            </w:tcBorders>
            <w:shd w:val="clear" w:color="auto" w:fill="auto"/>
            <w:noWrap/>
            <w:vAlign w:val="bottom"/>
          </w:tcPr>
          <w:p w14:paraId="35F3EEF7" w14:textId="1BB4F1F3"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120</w:t>
            </w:r>
          </w:p>
        </w:tc>
        <w:tc>
          <w:tcPr>
            <w:tcW w:w="2270" w:type="dxa"/>
            <w:tcBorders>
              <w:top w:val="nil"/>
              <w:left w:val="nil"/>
              <w:bottom w:val="single" w:sz="4" w:space="0" w:color="auto"/>
              <w:right w:val="single" w:sz="4" w:space="0" w:color="auto"/>
            </w:tcBorders>
            <w:shd w:val="clear" w:color="auto" w:fill="auto"/>
            <w:noWrap/>
            <w:vAlign w:val="bottom"/>
          </w:tcPr>
          <w:p w14:paraId="682FFADF" w14:textId="285D75E7" w:rsidR="00A51B05" w:rsidRPr="00431FF6" w:rsidRDefault="00A51B05" w:rsidP="00A51B05">
            <w:pPr>
              <w:rPr>
                <w:rFonts w:ascii="Calibri" w:hAnsi="Calibri"/>
                <w:color w:val="000000"/>
                <w:sz w:val="20"/>
                <w:szCs w:val="20"/>
              </w:rPr>
            </w:pPr>
            <w:r>
              <w:rPr>
                <w:rFonts w:ascii="Calibri" w:hAnsi="Calibri"/>
                <w:color w:val="000000"/>
                <w:sz w:val="20"/>
                <w:szCs w:val="20"/>
              </w:rPr>
              <w:t>WD Level 1 Freestyle</w:t>
            </w:r>
          </w:p>
        </w:tc>
        <w:tc>
          <w:tcPr>
            <w:tcW w:w="790" w:type="dxa"/>
            <w:tcBorders>
              <w:top w:val="nil"/>
              <w:left w:val="nil"/>
              <w:bottom w:val="single" w:sz="4" w:space="0" w:color="auto"/>
              <w:right w:val="single" w:sz="4" w:space="0" w:color="auto"/>
            </w:tcBorders>
            <w:shd w:val="clear" w:color="auto" w:fill="auto"/>
            <w:noWrap/>
            <w:vAlign w:val="bottom"/>
          </w:tcPr>
          <w:p w14:paraId="13B83B7E" w14:textId="1A428F97" w:rsidR="00A51B05" w:rsidRPr="00431FF6" w:rsidRDefault="00A51B05" w:rsidP="00A51B05">
            <w:pPr>
              <w:jc w:val="center"/>
              <w:rPr>
                <w:rFonts w:ascii="Calibri" w:hAnsi="Calibri"/>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tcPr>
          <w:p w14:paraId="2D63B493" w14:textId="0BA75908" w:rsidR="00A51B05" w:rsidRPr="00431FF6" w:rsidRDefault="00A51B05" w:rsidP="00A51B05">
            <w:pPr>
              <w:rPr>
                <w:rFonts w:ascii="Calibri" w:hAnsi="Calibri"/>
                <w:color w:val="000000"/>
                <w:sz w:val="20"/>
                <w:szCs w:val="20"/>
              </w:rPr>
            </w:pPr>
          </w:p>
        </w:tc>
      </w:tr>
      <w:tr w:rsidR="00A51B05" w:rsidRPr="00431FF6" w14:paraId="365ABA87" w14:textId="77777777" w:rsidTr="00223226">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C4C101D" w14:textId="77777777"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110</w:t>
            </w:r>
          </w:p>
        </w:tc>
        <w:tc>
          <w:tcPr>
            <w:tcW w:w="2790" w:type="dxa"/>
            <w:tcBorders>
              <w:top w:val="nil"/>
              <w:left w:val="nil"/>
              <w:bottom w:val="single" w:sz="4" w:space="0" w:color="auto"/>
              <w:right w:val="single" w:sz="4" w:space="0" w:color="auto"/>
            </w:tcBorders>
            <w:shd w:val="clear" w:color="auto" w:fill="auto"/>
            <w:noWrap/>
            <w:vAlign w:val="bottom"/>
          </w:tcPr>
          <w:p w14:paraId="5D436F10" w14:textId="3F17C99F" w:rsidR="00A51B05" w:rsidRPr="00431FF6" w:rsidRDefault="00A51B05" w:rsidP="00A51B05">
            <w:pPr>
              <w:rPr>
                <w:rFonts w:ascii="Calibri" w:hAnsi="Calibri"/>
                <w:color w:val="000000"/>
                <w:sz w:val="20"/>
                <w:szCs w:val="20"/>
              </w:rPr>
            </w:pPr>
            <w:r>
              <w:rPr>
                <w:rFonts w:ascii="Calibri" w:hAnsi="Calibri"/>
                <w:color w:val="000000"/>
                <w:sz w:val="20"/>
                <w:szCs w:val="20"/>
              </w:rPr>
              <w:t>WD Level 3, Test 2</w:t>
            </w:r>
          </w:p>
        </w:tc>
        <w:tc>
          <w:tcPr>
            <w:tcW w:w="630" w:type="dxa"/>
            <w:tcBorders>
              <w:top w:val="nil"/>
              <w:left w:val="nil"/>
              <w:bottom w:val="single" w:sz="4" w:space="0" w:color="auto"/>
              <w:right w:val="single" w:sz="4" w:space="0" w:color="auto"/>
            </w:tcBorders>
            <w:shd w:val="clear" w:color="auto" w:fill="auto"/>
            <w:noWrap/>
            <w:vAlign w:val="bottom"/>
          </w:tcPr>
          <w:p w14:paraId="7F08A2D5" w14:textId="07B2B83E"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121</w:t>
            </w:r>
          </w:p>
        </w:tc>
        <w:tc>
          <w:tcPr>
            <w:tcW w:w="2270" w:type="dxa"/>
            <w:tcBorders>
              <w:top w:val="nil"/>
              <w:left w:val="nil"/>
              <w:bottom w:val="single" w:sz="4" w:space="0" w:color="auto"/>
              <w:right w:val="single" w:sz="4" w:space="0" w:color="auto"/>
            </w:tcBorders>
            <w:shd w:val="clear" w:color="auto" w:fill="auto"/>
            <w:noWrap/>
            <w:vAlign w:val="bottom"/>
          </w:tcPr>
          <w:p w14:paraId="20D75588" w14:textId="2480EA99" w:rsidR="00A51B05" w:rsidRPr="00431FF6" w:rsidRDefault="00A51B05" w:rsidP="00A51B05">
            <w:pPr>
              <w:rPr>
                <w:rFonts w:ascii="Calibri" w:hAnsi="Calibri"/>
                <w:color w:val="000000"/>
                <w:sz w:val="20"/>
                <w:szCs w:val="20"/>
              </w:rPr>
            </w:pPr>
            <w:r>
              <w:rPr>
                <w:rFonts w:ascii="Calibri" w:hAnsi="Calibri"/>
                <w:color w:val="000000"/>
                <w:sz w:val="20"/>
                <w:szCs w:val="20"/>
              </w:rPr>
              <w:t>WD Basic Freestyle</w:t>
            </w:r>
          </w:p>
        </w:tc>
        <w:tc>
          <w:tcPr>
            <w:tcW w:w="790" w:type="dxa"/>
            <w:tcBorders>
              <w:top w:val="nil"/>
              <w:left w:val="nil"/>
              <w:bottom w:val="single" w:sz="4" w:space="0" w:color="auto"/>
              <w:right w:val="single" w:sz="4" w:space="0" w:color="auto"/>
            </w:tcBorders>
            <w:shd w:val="clear" w:color="auto" w:fill="auto"/>
            <w:noWrap/>
            <w:vAlign w:val="bottom"/>
          </w:tcPr>
          <w:p w14:paraId="7FF8FC66" w14:textId="66EDB6F2" w:rsidR="00A51B05" w:rsidRPr="00431FF6" w:rsidRDefault="00A51B05" w:rsidP="00A51B05">
            <w:pPr>
              <w:jc w:val="center"/>
              <w:rPr>
                <w:rFonts w:ascii="Calibri" w:hAnsi="Calibri"/>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tcPr>
          <w:p w14:paraId="756171E1" w14:textId="2E0F3E3B" w:rsidR="00A51B05" w:rsidRPr="00431FF6" w:rsidRDefault="00A51B05" w:rsidP="00A51B05">
            <w:pPr>
              <w:rPr>
                <w:rFonts w:ascii="Calibri" w:hAnsi="Calibri"/>
                <w:color w:val="000000"/>
                <w:sz w:val="20"/>
                <w:szCs w:val="20"/>
              </w:rPr>
            </w:pPr>
          </w:p>
        </w:tc>
      </w:tr>
      <w:tr w:rsidR="00A51B05" w:rsidRPr="00431FF6" w14:paraId="3E0580D5" w14:textId="77777777" w:rsidTr="00223226">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1B29533" w14:textId="77777777"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111</w:t>
            </w:r>
          </w:p>
        </w:tc>
        <w:tc>
          <w:tcPr>
            <w:tcW w:w="2790" w:type="dxa"/>
            <w:tcBorders>
              <w:top w:val="nil"/>
              <w:left w:val="nil"/>
              <w:bottom w:val="single" w:sz="4" w:space="0" w:color="auto"/>
              <w:right w:val="single" w:sz="4" w:space="0" w:color="auto"/>
            </w:tcBorders>
            <w:shd w:val="clear" w:color="auto" w:fill="auto"/>
            <w:noWrap/>
            <w:vAlign w:val="bottom"/>
          </w:tcPr>
          <w:p w14:paraId="2402D020" w14:textId="0E9EB9CC" w:rsidR="00A51B05" w:rsidRPr="00431FF6" w:rsidRDefault="00A51B05" w:rsidP="00A51B05">
            <w:pPr>
              <w:rPr>
                <w:rFonts w:ascii="Calibri" w:hAnsi="Calibri"/>
                <w:color w:val="000000"/>
                <w:sz w:val="20"/>
                <w:szCs w:val="20"/>
              </w:rPr>
            </w:pPr>
            <w:r>
              <w:rPr>
                <w:rFonts w:ascii="Calibri" w:hAnsi="Calibri"/>
                <w:color w:val="000000"/>
                <w:sz w:val="20"/>
                <w:szCs w:val="20"/>
              </w:rPr>
              <w:t>WD Level 3, Test 3</w:t>
            </w:r>
          </w:p>
        </w:tc>
        <w:tc>
          <w:tcPr>
            <w:tcW w:w="630" w:type="dxa"/>
            <w:tcBorders>
              <w:top w:val="nil"/>
              <w:left w:val="nil"/>
              <w:bottom w:val="single" w:sz="4" w:space="0" w:color="auto"/>
              <w:right w:val="single" w:sz="4" w:space="0" w:color="auto"/>
            </w:tcBorders>
            <w:shd w:val="clear" w:color="auto" w:fill="auto"/>
            <w:noWrap/>
            <w:vAlign w:val="bottom"/>
          </w:tcPr>
          <w:p w14:paraId="1AF71E2A" w14:textId="6E52E881" w:rsidR="00A51B05" w:rsidRPr="00431FF6" w:rsidRDefault="00A51B05" w:rsidP="00A51B05">
            <w:pPr>
              <w:jc w:val="center"/>
              <w:rPr>
                <w:rFonts w:ascii="Calibri" w:hAnsi="Calibri"/>
                <w:color w:val="000000"/>
                <w:sz w:val="20"/>
                <w:szCs w:val="20"/>
              </w:rPr>
            </w:pPr>
            <w:r w:rsidRPr="00431FF6">
              <w:rPr>
                <w:rFonts w:ascii="Calibri" w:hAnsi="Calibri"/>
                <w:color w:val="000000"/>
                <w:sz w:val="20"/>
                <w:szCs w:val="20"/>
              </w:rPr>
              <w:t>122</w:t>
            </w:r>
          </w:p>
        </w:tc>
        <w:tc>
          <w:tcPr>
            <w:tcW w:w="2270" w:type="dxa"/>
            <w:tcBorders>
              <w:top w:val="nil"/>
              <w:left w:val="nil"/>
              <w:bottom w:val="single" w:sz="4" w:space="0" w:color="auto"/>
              <w:right w:val="single" w:sz="4" w:space="0" w:color="auto"/>
            </w:tcBorders>
            <w:shd w:val="clear" w:color="auto" w:fill="auto"/>
            <w:noWrap/>
            <w:vAlign w:val="bottom"/>
          </w:tcPr>
          <w:p w14:paraId="43A4BE50" w14:textId="00B4B498" w:rsidR="00A51B05" w:rsidRPr="00431FF6" w:rsidRDefault="00A51B05" w:rsidP="00A51B05">
            <w:pPr>
              <w:rPr>
                <w:rFonts w:ascii="Calibri" w:hAnsi="Calibri"/>
                <w:color w:val="000000"/>
                <w:sz w:val="20"/>
                <w:szCs w:val="20"/>
              </w:rPr>
            </w:pPr>
            <w:r>
              <w:rPr>
                <w:rFonts w:ascii="Calibri" w:hAnsi="Calibri"/>
                <w:color w:val="000000"/>
                <w:sz w:val="20"/>
                <w:szCs w:val="20"/>
              </w:rPr>
              <w:t>WD Intro Freestyle</w:t>
            </w:r>
          </w:p>
        </w:tc>
        <w:tc>
          <w:tcPr>
            <w:tcW w:w="790" w:type="dxa"/>
            <w:tcBorders>
              <w:top w:val="nil"/>
              <w:left w:val="nil"/>
              <w:bottom w:val="single" w:sz="4" w:space="0" w:color="auto"/>
              <w:right w:val="single" w:sz="4" w:space="0" w:color="auto"/>
            </w:tcBorders>
            <w:shd w:val="clear" w:color="auto" w:fill="auto"/>
            <w:noWrap/>
            <w:vAlign w:val="bottom"/>
          </w:tcPr>
          <w:p w14:paraId="2225CFDE" w14:textId="489055FA" w:rsidR="00A51B05" w:rsidRPr="00431FF6" w:rsidRDefault="00A51B05" w:rsidP="00A51B05">
            <w:pPr>
              <w:jc w:val="center"/>
              <w:rPr>
                <w:rFonts w:ascii="Calibri" w:hAnsi="Calibri"/>
                <w:color w:val="000000"/>
                <w:sz w:val="20"/>
                <w:szCs w:val="20"/>
              </w:rPr>
            </w:pPr>
          </w:p>
        </w:tc>
        <w:tc>
          <w:tcPr>
            <w:tcW w:w="2480" w:type="dxa"/>
            <w:tcBorders>
              <w:top w:val="nil"/>
              <w:left w:val="nil"/>
              <w:bottom w:val="single" w:sz="4" w:space="0" w:color="auto"/>
              <w:right w:val="single" w:sz="4" w:space="0" w:color="auto"/>
            </w:tcBorders>
            <w:shd w:val="clear" w:color="auto" w:fill="auto"/>
            <w:noWrap/>
            <w:vAlign w:val="bottom"/>
          </w:tcPr>
          <w:p w14:paraId="79229044" w14:textId="19D32B5D" w:rsidR="00A51B05" w:rsidRPr="00431FF6" w:rsidRDefault="00A51B05" w:rsidP="00A51B05">
            <w:pPr>
              <w:rPr>
                <w:rFonts w:ascii="Calibri" w:hAnsi="Calibri"/>
                <w:color w:val="000000"/>
                <w:sz w:val="20"/>
                <w:szCs w:val="20"/>
              </w:rPr>
            </w:pPr>
          </w:p>
        </w:tc>
      </w:tr>
    </w:tbl>
    <w:p w14:paraId="16E8ECF5" w14:textId="77777777" w:rsidR="00642D61" w:rsidRDefault="00642D61" w:rsidP="006A05D3"/>
    <w:p w14:paraId="5A19E0C6" w14:textId="1CFCE8B3" w:rsidR="00BC28D3" w:rsidRDefault="00F1379E" w:rsidP="006A05D3">
      <w:r>
        <w:t>Classes</w:t>
      </w:r>
      <w:r w:rsidR="00A51B05">
        <w:t xml:space="preserve"> </w:t>
      </w:r>
      <w:r w:rsidR="00BC28D3">
        <w:t xml:space="preserve">are Western Dressage Classes per </w:t>
      </w:r>
      <w:r w:rsidR="004E2A20">
        <w:t>United States Equestrian Federation</w:t>
      </w:r>
      <w:r w:rsidR="00BC28D3">
        <w:t xml:space="preserve"> </w:t>
      </w:r>
    </w:p>
    <w:p w14:paraId="2DD100F8" w14:textId="16A1F7AB" w:rsidR="00BB2F59" w:rsidRDefault="00BB2F59" w:rsidP="006A05D3">
      <w:r w:rsidRPr="005F354D">
        <w:rPr>
          <w:u w:val="single"/>
        </w:rPr>
        <w:t>Freestyle Classes</w:t>
      </w:r>
      <w:r>
        <w:t xml:space="preserve"> – please provide a </w:t>
      </w:r>
      <w:r w:rsidR="0029254F">
        <w:t>USB flash drive containing</w:t>
      </w:r>
      <w:r>
        <w:t xml:space="preserve"> your music. </w:t>
      </w:r>
    </w:p>
    <w:p w14:paraId="022381F4" w14:textId="77777777" w:rsidR="00542F77" w:rsidRDefault="00542F77"/>
    <w:p w14:paraId="216DA353" w14:textId="438AAEAF" w:rsidR="0057572D" w:rsidRDefault="0057572D" w:rsidP="006A05D3">
      <w:r>
        <w:t xml:space="preserve">You may enter any class you wish. You may enter multiple </w:t>
      </w:r>
      <w:r w:rsidR="004E2B2E">
        <w:t>classes;</w:t>
      </w:r>
      <w:r>
        <w:t xml:space="preserve"> however</w:t>
      </w:r>
      <w:r w:rsidR="008C4282">
        <w:t>,</w:t>
      </w:r>
      <w:r>
        <w:t xml:space="preserve"> </w:t>
      </w:r>
      <w:r w:rsidR="00CD3AA3">
        <w:t>you cannot ride in two non-consecutive</w:t>
      </w:r>
      <w:r>
        <w:t xml:space="preserve"> levels</w:t>
      </w:r>
      <w:r w:rsidR="00CD3AA3">
        <w:t xml:space="preserve"> (i.e</w:t>
      </w:r>
      <w:r>
        <w:t>.</w:t>
      </w:r>
      <w:r w:rsidR="00CD3AA3">
        <w:t xml:space="preserve"> Intro and Level 2). </w:t>
      </w:r>
      <w:r>
        <w:t xml:space="preserve"> We recommend that you keep your entries to a maximum of </w:t>
      </w:r>
      <w:r w:rsidR="00103E47">
        <w:t>four</w:t>
      </w:r>
      <w:r>
        <w:t xml:space="preserve"> classes</w:t>
      </w:r>
      <w:r w:rsidR="008328BF">
        <w:t xml:space="preserve"> per day</w:t>
      </w:r>
      <w:r>
        <w:t xml:space="preserve">. </w:t>
      </w:r>
      <w:r w:rsidRPr="0057572D">
        <w:rPr>
          <w:b/>
          <w:i/>
        </w:rPr>
        <w:t xml:space="preserve">Class schedule will not be </w:t>
      </w:r>
      <w:r>
        <w:rPr>
          <w:b/>
          <w:i/>
        </w:rPr>
        <w:t>i</w:t>
      </w:r>
      <w:r w:rsidRPr="0057572D">
        <w:rPr>
          <w:b/>
          <w:i/>
        </w:rPr>
        <w:t xml:space="preserve">n order of the class list but rather based on entries. </w:t>
      </w:r>
      <w:r w:rsidR="009753DC">
        <w:rPr>
          <w:b/>
          <w:i/>
        </w:rPr>
        <w:t>S</w:t>
      </w:r>
      <w:r w:rsidRPr="0057572D">
        <w:rPr>
          <w:b/>
          <w:i/>
        </w:rPr>
        <w:t>pecific ride time</w:t>
      </w:r>
      <w:r>
        <w:rPr>
          <w:b/>
          <w:i/>
        </w:rPr>
        <w:t>(s)</w:t>
      </w:r>
      <w:r w:rsidRPr="0057572D">
        <w:rPr>
          <w:b/>
          <w:i/>
        </w:rPr>
        <w:t xml:space="preserve"> will be emailed to you before the show. </w:t>
      </w:r>
      <w:r w:rsidRPr="00EA659F">
        <w:rPr>
          <w:b/>
          <w:u w:val="single"/>
        </w:rPr>
        <w:t>Please make sure your entry</w:t>
      </w:r>
      <w:r w:rsidR="004513E8" w:rsidRPr="00EA659F">
        <w:rPr>
          <w:b/>
          <w:u w:val="single"/>
        </w:rPr>
        <w:t xml:space="preserve"> is filled out legib</w:t>
      </w:r>
      <w:r w:rsidR="009753DC" w:rsidRPr="00EA659F">
        <w:rPr>
          <w:b/>
          <w:u w:val="single"/>
        </w:rPr>
        <w:t>ly</w:t>
      </w:r>
      <w:r w:rsidRPr="00EA659F">
        <w:rPr>
          <w:b/>
          <w:u w:val="single"/>
        </w:rPr>
        <w:t xml:space="preserve"> especially your e-mail address</w:t>
      </w:r>
      <w:r w:rsidRPr="00EA659F">
        <w:rPr>
          <w:b/>
          <w:i/>
        </w:rPr>
        <w:t>.</w:t>
      </w:r>
      <w:r w:rsidR="009753DC">
        <w:rPr>
          <w:b/>
          <w:i/>
        </w:rPr>
        <w:t xml:space="preserve"> </w:t>
      </w:r>
      <w:r w:rsidRPr="0057572D">
        <w:rPr>
          <w:b/>
          <w:i/>
        </w:rPr>
        <w:t xml:space="preserve"> </w:t>
      </w:r>
      <w:r w:rsidR="009753DC">
        <w:t>If you want your ride times mailed to you instead</w:t>
      </w:r>
      <w:r>
        <w:t xml:space="preserve"> please </w:t>
      </w:r>
      <w:r w:rsidR="009753DC">
        <w:t>include a self-addressed stamped envelope with your entry.</w:t>
      </w:r>
    </w:p>
    <w:p w14:paraId="0B9BFACF" w14:textId="77C7D15F" w:rsidR="00915553" w:rsidRDefault="00B03A72" w:rsidP="0051321B">
      <w:pPr>
        <w:jc w:val="center"/>
        <w:rPr>
          <w:b/>
          <w:sz w:val="28"/>
        </w:rPr>
      </w:pPr>
      <w:r>
        <w:rPr>
          <w:b/>
        </w:rPr>
        <w:br/>
      </w:r>
      <w:r w:rsidR="00520129" w:rsidRPr="00520129">
        <w:rPr>
          <w:b/>
          <w:sz w:val="28"/>
        </w:rPr>
        <w:t>Competition Rules</w:t>
      </w:r>
    </w:p>
    <w:p w14:paraId="7C84F58B" w14:textId="77777777" w:rsidR="00AB1194" w:rsidRPr="00520129" w:rsidRDefault="00AB1194" w:rsidP="00520129">
      <w:pPr>
        <w:jc w:val="center"/>
        <w:rPr>
          <w:b/>
          <w:sz w:val="28"/>
        </w:rPr>
      </w:pPr>
    </w:p>
    <w:p w14:paraId="13CCE01E" w14:textId="05CE7BC6" w:rsidR="00AB1194" w:rsidRDefault="00AB1194">
      <w:r>
        <w:rPr>
          <w:b/>
        </w:rPr>
        <w:t>USEF Membership:</w:t>
      </w:r>
      <w:r>
        <w:t xml:space="preserve"> This is a USEF local competition. No USEF memberships, non-member fees, or horse registrations are required to compete in this show. EXCEPTION: Amateur riders must have a USEF amateur card. Foreign riders requesting Federation Amateur status, must be a Junior, Senior or Life Competing Member of the Federation (Exception: Equestrian Canada members in possession of current EC membership may sign for USEF Amateur status on a show by show basis at no cost). </w:t>
      </w:r>
    </w:p>
    <w:p w14:paraId="2E622266" w14:textId="77777777" w:rsidR="00AB1194" w:rsidRDefault="00AB1194"/>
    <w:p w14:paraId="15DBCA1F" w14:textId="109A8285" w:rsidR="00AB1194" w:rsidRDefault="00AB1194">
      <w:r>
        <w:rPr>
          <w:b/>
        </w:rPr>
        <w:t>Amateur Status:</w:t>
      </w:r>
      <w:r>
        <w:t xml:space="preserve"> If you are entering amateur classes, you will need to provide proof of amateur status with your entry. If you do not provide proof of amateur status, you will be placed in the open division. Because this is a USEF recognized show, the only acceptable proof of amateur status is a USEF Amateur card. Please see </w:t>
      </w:r>
      <w:hyperlink r:id="rId17" w:history="1">
        <w:r w:rsidRPr="00F97006">
          <w:rPr>
            <w:rStyle w:val="Hyperlink"/>
          </w:rPr>
          <w:t>http://www.usef.org</w:t>
        </w:r>
      </w:hyperlink>
      <w:r>
        <w:t xml:space="preserve"> for more information on obtaining an amateur card GR 1306 and GR 1307. </w:t>
      </w:r>
    </w:p>
    <w:p w14:paraId="291B1FAA" w14:textId="77777777" w:rsidR="00AB1194" w:rsidRDefault="00AB1194"/>
    <w:p w14:paraId="128DDFEB" w14:textId="242EB791" w:rsidR="00AB1194" w:rsidRDefault="00AB1194">
      <w:r>
        <w:rPr>
          <w:b/>
        </w:rPr>
        <w:t>Junior Status:</w:t>
      </w:r>
      <w:r>
        <w:t xml:space="preserve"> Riders are eligible to complete as juniors if they are 17 years of age or less at the beginning of the 2020 competition year (December 1, 2019 – November 30, 2020). GR 103.</w:t>
      </w:r>
    </w:p>
    <w:p w14:paraId="791D088B" w14:textId="77777777" w:rsidR="00AB1194" w:rsidRDefault="00AB1194"/>
    <w:p w14:paraId="69DDADDD" w14:textId="3BD6B816" w:rsidR="00AB1194" w:rsidRDefault="00AB1194">
      <w:r>
        <w:rPr>
          <w:b/>
        </w:rPr>
        <w:t>Numbers:</w:t>
      </w:r>
      <w:r>
        <w:t xml:space="preserve"> You will be provided with a bridle/halter number for each horse/rider combination. Horses must always have a bridle number attached when outside of their stall. </w:t>
      </w:r>
    </w:p>
    <w:p w14:paraId="37610420" w14:textId="77777777" w:rsidR="00AB1194" w:rsidRDefault="00AB1194"/>
    <w:p w14:paraId="1FE81B31" w14:textId="39E3536A" w:rsidR="00AB1194" w:rsidRDefault="00AB1194">
      <w:r>
        <w:rPr>
          <w:b/>
        </w:rPr>
        <w:t>Horses Not Competing:</w:t>
      </w:r>
      <w:r>
        <w:t xml:space="preserve"> Due to social distancing requirements non-competing horses will </w:t>
      </w:r>
      <w:r w:rsidRPr="00AB1194">
        <w:rPr>
          <w:b/>
        </w:rPr>
        <w:t>NOT</w:t>
      </w:r>
      <w:r>
        <w:t xml:space="preserve"> be allowed on the premises. </w:t>
      </w:r>
    </w:p>
    <w:p w14:paraId="6103CEE4" w14:textId="77777777" w:rsidR="00AB1194" w:rsidRDefault="00AB1194"/>
    <w:p w14:paraId="6A24E24F" w14:textId="529BEE36" w:rsidR="00AB1194" w:rsidRDefault="00AB1194">
      <w:r>
        <w:rPr>
          <w:b/>
        </w:rPr>
        <w:t>Tests:</w:t>
      </w:r>
      <w:r>
        <w:t xml:space="preserve"> We will be using the 2017 WDAA/USEF Western Dressage tests, which are available at </w:t>
      </w:r>
      <w:hyperlink r:id="rId18" w:history="1">
        <w:r w:rsidRPr="00F97006">
          <w:rPr>
            <w:rStyle w:val="Hyperlink"/>
          </w:rPr>
          <w:t>www.westerndressageassociation.org</w:t>
        </w:r>
      </w:hyperlink>
      <w:r>
        <w:t>.</w:t>
      </w:r>
    </w:p>
    <w:p w14:paraId="4ED7ACFC" w14:textId="77777777" w:rsidR="00AB1194" w:rsidRDefault="00AB1194"/>
    <w:p w14:paraId="1DE239EE" w14:textId="286B7868" w:rsidR="00480BE5" w:rsidRPr="00EA659F" w:rsidRDefault="00AB1194" w:rsidP="00480BE5">
      <w:pPr>
        <w:rPr>
          <w:b/>
        </w:rPr>
      </w:pPr>
      <w:r>
        <w:rPr>
          <w:b/>
        </w:rPr>
        <w:t>Attire and Equipment:</w:t>
      </w:r>
      <w:r>
        <w:t xml:space="preserve"> USEF rules and guidelines will be used for attire and equipment. For more informat</w:t>
      </w:r>
      <w:r w:rsidR="00711009">
        <w:t xml:space="preserve">ion </w:t>
      </w:r>
      <w:r w:rsidR="00480BE5">
        <w:t>please</w:t>
      </w:r>
      <w:r w:rsidR="00711009">
        <w:t xml:space="preserve"> review the USEF rules WD 120, 121, 122, and 123. </w:t>
      </w:r>
      <w:r w:rsidR="00480BE5" w:rsidRPr="00EA659F">
        <w:rPr>
          <w:b/>
        </w:rPr>
        <w:t xml:space="preserve">An ASTM safety helmet is required at all </w:t>
      </w:r>
      <w:r w:rsidR="00480BE5">
        <w:rPr>
          <w:b/>
        </w:rPr>
        <w:t xml:space="preserve">times </w:t>
      </w:r>
      <w:r w:rsidR="00480BE5" w:rsidRPr="00EA659F">
        <w:rPr>
          <w:b/>
        </w:rPr>
        <w:t xml:space="preserve">for Western Dressage competitors </w:t>
      </w:r>
      <w:r w:rsidR="00480BE5">
        <w:rPr>
          <w:b/>
        </w:rPr>
        <w:t xml:space="preserve">UNDER </w:t>
      </w:r>
      <w:r w:rsidR="00480BE5" w:rsidRPr="00EA659F">
        <w:rPr>
          <w:b/>
        </w:rPr>
        <w:t>the age of</w:t>
      </w:r>
      <w:r w:rsidR="00480BE5">
        <w:rPr>
          <w:b/>
        </w:rPr>
        <w:t xml:space="preserve"> 18</w:t>
      </w:r>
      <w:r w:rsidR="00480BE5" w:rsidRPr="00EA659F">
        <w:rPr>
          <w:b/>
        </w:rPr>
        <w:t>.  Proper footwear is required for all competitors.</w:t>
      </w:r>
    </w:p>
    <w:p w14:paraId="2B6CE4B4" w14:textId="77777777" w:rsidR="00711009" w:rsidRDefault="00711009"/>
    <w:p w14:paraId="0B8E9E2B" w14:textId="5FEDC737" w:rsidR="00711009" w:rsidRDefault="00711009">
      <w:r>
        <w:rPr>
          <w:b/>
        </w:rPr>
        <w:t>Dogs:</w:t>
      </w:r>
      <w:r>
        <w:t xml:space="preserve"> No dogs will be allowed on the premises. </w:t>
      </w:r>
    </w:p>
    <w:p w14:paraId="40007AF2" w14:textId="77777777" w:rsidR="00711009" w:rsidRDefault="00711009"/>
    <w:p w14:paraId="350BE3CB" w14:textId="4FABE736" w:rsidR="00AB1194" w:rsidRDefault="00244FB1">
      <w:r>
        <w:rPr>
          <w:b/>
        </w:rPr>
        <w:t>Hazardous weather, Acts of God, Accident Policy:</w:t>
      </w:r>
      <w:r>
        <w:t xml:space="preserve"> Management reserves the right to cancel any classes due to hazardous weather, Acts of God, accidents, or emergencies. Every effort will be made to reschedule. No refunds for cancellations due to hazardous weather, Acts of God, accidents, or emergencies.</w:t>
      </w:r>
    </w:p>
    <w:p w14:paraId="7A0FEAB4" w14:textId="77777777" w:rsidR="00244FB1" w:rsidRDefault="00244FB1"/>
    <w:p w14:paraId="10D1EB25" w14:textId="555E59A0" w:rsidR="00244FB1" w:rsidRDefault="00244FB1">
      <w:r>
        <w:rPr>
          <w:b/>
        </w:rPr>
        <w:t xml:space="preserve">Other: </w:t>
      </w:r>
      <w:r>
        <w:t xml:space="preserve">Every class offered herein which is covered by the rules and specifications of the current rules and of the current USEF/WDAA rules will be judged in accordance therewith. </w:t>
      </w:r>
    </w:p>
    <w:p w14:paraId="2C91184F" w14:textId="77777777" w:rsidR="00244FB1" w:rsidRPr="00244FB1" w:rsidRDefault="00244FB1"/>
    <w:p w14:paraId="0304283A" w14:textId="659353A7" w:rsidR="000077C1" w:rsidRPr="000077C1" w:rsidRDefault="000077C1" w:rsidP="000077C1">
      <w:pPr>
        <w:jc w:val="center"/>
        <w:rPr>
          <w:b/>
          <w:sz w:val="28"/>
          <w:szCs w:val="28"/>
        </w:rPr>
      </w:pPr>
      <w:r w:rsidRPr="000077C1">
        <w:rPr>
          <w:b/>
          <w:sz w:val="28"/>
          <w:szCs w:val="28"/>
        </w:rPr>
        <w:t>Entries, Scheduling, and Scoring</w:t>
      </w:r>
    </w:p>
    <w:p w14:paraId="56C4000D" w14:textId="77777777" w:rsidR="000077C1" w:rsidRDefault="000077C1" w:rsidP="000077C1">
      <w:pPr>
        <w:rPr>
          <w:b/>
        </w:rPr>
      </w:pPr>
      <w:r w:rsidRPr="000077C1">
        <w:rPr>
          <w:b/>
        </w:rPr>
        <w:t>General Information:</w:t>
      </w:r>
    </w:p>
    <w:p w14:paraId="006E4DE2" w14:textId="77777777" w:rsidR="00B67CF3" w:rsidRDefault="000077C1" w:rsidP="00B67CF3">
      <w:pPr>
        <w:ind w:left="360"/>
        <w:rPr>
          <w:rStyle w:val="Hyperlink"/>
          <w:sz w:val="20"/>
          <w:szCs w:val="20"/>
          <w:lang w:val="en"/>
        </w:rPr>
      </w:pPr>
      <w:r>
        <w:br/>
      </w:r>
      <w:r w:rsidR="00B67CF3" w:rsidRPr="006352A6">
        <w:rPr>
          <w:b/>
        </w:rPr>
        <w:t>To register online</w:t>
      </w:r>
      <w:r w:rsidR="00B67CF3">
        <w:t xml:space="preserve"> go to Equestrian Entries (</w:t>
      </w:r>
      <w:hyperlink r:id="rId19" w:history="1">
        <w:r w:rsidR="00B67CF3" w:rsidRPr="00916A5A">
          <w:rPr>
            <w:rStyle w:val="Hyperlink"/>
          </w:rPr>
          <w:t>www.equestrianentries.com</w:t>
        </w:r>
      </w:hyperlink>
      <w:r w:rsidR="00B67CF3">
        <w:t xml:space="preserve">) by searching the calendar for the link to the WDACO Summer Sizzler Show. </w:t>
      </w:r>
      <w:r w:rsidR="00B67CF3" w:rsidRPr="00EA659F">
        <w:t xml:space="preserve"> </w:t>
      </w:r>
      <w:r w:rsidR="00B67CF3" w:rsidRPr="00EA659F">
        <w:rPr>
          <w:lang w:val="en"/>
        </w:rPr>
        <w:t xml:space="preserve">Tests and rules can be downloaded at </w:t>
      </w:r>
      <w:hyperlink r:id="rId20" w:history="1">
        <w:r w:rsidR="00B67CF3" w:rsidRPr="00EA659F">
          <w:rPr>
            <w:rStyle w:val="Hyperlink"/>
            <w:sz w:val="20"/>
            <w:szCs w:val="20"/>
            <w:lang w:val="en"/>
          </w:rPr>
          <w:t>https://www.usef.org/_IFrames/breedsDisciplines/discipline/allWesternDressage.aspx</w:t>
        </w:r>
      </w:hyperlink>
    </w:p>
    <w:p w14:paraId="22AE8842" w14:textId="77777777" w:rsidR="00B67CF3" w:rsidRPr="00EA659F" w:rsidRDefault="00B67CF3" w:rsidP="00B67CF3">
      <w:pPr>
        <w:rPr>
          <w:lang w:val="en"/>
        </w:rPr>
      </w:pPr>
    </w:p>
    <w:p w14:paraId="6596B104" w14:textId="1CAE0573" w:rsidR="000077C1" w:rsidRDefault="00B67CF3" w:rsidP="000077C1">
      <w:pPr>
        <w:ind w:left="360"/>
      </w:pPr>
      <w:r>
        <w:t xml:space="preserve">OR: </w:t>
      </w:r>
      <w:r w:rsidR="000077C1" w:rsidRPr="00EA659F">
        <w:t xml:space="preserve">Use the entry form available at </w:t>
      </w:r>
      <w:hyperlink r:id="rId21" w:history="1">
        <w:r w:rsidR="000077C1" w:rsidRPr="00FB0CF1">
          <w:rPr>
            <w:rStyle w:val="Hyperlink"/>
            <w:sz w:val="20"/>
            <w:szCs w:val="20"/>
          </w:rPr>
          <w:t>www.wdaco.org</w:t>
        </w:r>
      </w:hyperlink>
      <w:r w:rsidR="000077C1" w:rsidRPr="00EA659F">
        <w:t xml:space="preserve">. Make checks payable to WDACO and send entries together with check to the show secretary. Ride times will be sent via e-mail unless otherwise specified. You may send your entry any time after the opening date and you must send it no later than closing date (postmarked). </w:t>
      </w:r>
      <w:r w:rsidR="000077C1">
        <w:t xml:space="preserve">Every horse/rider team requires a separate entry and office fee. </w:t>
      </w:r>
      <w:r w:rsidR="000077C1" w:rsidRPr="000077C1">
        <w:rPr>
          <w:b/>
        </w:rPr>
        <w:t>The USEF drug fee is paid once per horse.</w:t>
      </w:r>
    </w:p>
    <w:p w14:paraId="6111D02D" w14:textId="77777777" w:rsidR="000077C1" w:rsidRDefault="000077C1" w:rsidP="000077C1">
      <w:pPr>
        <w:rPr>
          <w:b/>
        </w:rPr>
      </w:pPr>
    </w:p>
    <w:p w14:paraId="5B13D7F7" w14:textId="78D36757" w:rsidR="00B67CF3" w:rsidRDefault="00B67CF3" w:rsidP="000077C1">
      <w:pPr>
        <w:ind w:left="360"/>
        <w:rPr>
          <w:b/>
        </w:rPr>
      </w:pPr>
      <w:r>
        <w:rPr>
          <w:b/>
        </w:rPr>
        <w:t>An Entry is Complete when:</w:t>
      </w:r>
    </w:p>
    <w:p w14:paraId="2C9C2C5E" w14:textId="77777777" w:rsidR="00B67CF3" w:rsidRDefault="000077C1" w:rsidP="00B67CF3">
      <w:pPr>
        <w:pStyle w:val="ListParagraph"/>
        <w:numPr>
          <w:ilvl w:val="0"/>
          <w:numId w:val="11"/>
        </w:numPr>
        <w:rPr>
          <w:b/>
        </w:rPr>
      </w:pPr>
      <w:r w:rsidRPr="00B67CF3">
        <w:rPr>
          <w:b/>
        </w:rPr>
        <w:t xml:space="preserve">A copy of a negative Coggins test taken within the 12 months of the show date and vaccination record (Equine Influenza Virus and Equine Herpes Virus “Rhinopneumonitis” within 6 months of show date) must accompany each entry. GR 845. </w:t>
      </w:r>
    </w:p>
    <w:p w14:paraId="154479B6" w14:textId="7E5EED42" w:rsidR="000077C1" w:rsidRDefault="000077C1" w:rsidP="00B67CF3">
      <w:pPr>
        <w:pStyle w:val="ListParagraph"/>
        <w:numPr>
          <w:ilvl w:val="0"/>
          <w:numId w:val="11"/>
        </w:numPr>
        <w:rPr>
          <w:b/>
        </w:rPr>
      </w:pPr>
      <w:r w:rsidRPr="00B67CF3">
        <w:rPr>
          <w:b/>
        </w:rPr>
        <w:t xml:space="preserve">All horses must have a 30-day health certificate if traveling from out of state. Your health certificate will be checked at the stalling office. </w:t>
      </w:r>
    </w:p>
    <w:p w14:paraId="1AC0F863" w14:textId="0C00B2DD" w:rsidR="00B67CF3" w:rsidRDefault="00B67CF3" w:rsidP="00B67CF3">
      <w:pPr>
        <w:pStyle w:val="ListParagraph"/>
        <w:numPr>
          <w:ilvl w:val="0"/>
          <w:numId w:val="11"/>
        </w:numPr>
        <w:rPr>
          <w:b/>
        </w:rPr>
      </w:pPr>
      <w:r>
        <w:rPr>
          <w:b/>
        </w:rPr>
        <w:t>Both the WDACO Liability form and USEF Liability form must be signed by Rider/Owner/Trainer</w:t>
      </w:r>
    </w:p>
    <w:p w14:paraId="7805A7BB" w14:textId="059CBB96" w:rsidR="00B67CF3" w:rsidRPr="00B67CF3" w:rsidRDefault="00B67CF3" w:rsidP="00B67CF3">
      <w:pPr>
        <w:pStyle w:val="ListParagraph"/>
        <w:numPr>
          <w:ilvl w:val="0"/>
          <w:numId w:val="11"/>
        </w:numPr>
        <w:rPr>
          <w:b/>
        </w:rPr>
      </w:pPr>
      <w:r>
        <w:rPr>
          <w:b/>
        </w:rPr>
        <w:t>All fees must be paid</w:t>
      </w:r>
    </w:p>
    <w:p w14:paraId="535157FE" w14:textId="77777777" w:rsidR="00B67CF3" w:rsidRDefault="00B67CF3" w:rsidP="000077C1">
      <w:pPr>
        <w:ind w:left="360"/>
      </w:pPr>
    </w:p>
    <w:p w14:paraId="01EF9C1C" w14:textId="6DBA8BD1" w:rsidR="007C56E9" w:rsidRDefault="000077C1" w:rsidP="000077C1">
      <w:pPr>
        <w:ind w:left="360"/>
      </w:pPr>
      <w:r>
        <w:lastRenderedPageBreak/>
        <w:t>A</w:t>
      </w:r>
      <w:r w:rsidR="00B67CF3">
        <w:t>ll</w:t>
      </w:r>
      <w:r>
        <w:t xml:space="preserve"> information</w:t>
      </w:r>
      <w:r w:rsidR="00B67CF3">
        <w:t xml:space="preserve"> must be received before entering show grounds. Thank You!</w:t>
      </w:r>
    </w:p>
    <w:p w14:paraId="3FF95179" w14:textId="77777777" w:rsidR="007C56E9" w:rsidRDefault="007C56E9" w:rsidP="000077C1">
      <w:pPr>
        <w:ind w:left="360"/>
      </w:pPr>
    </w:p>
    <w:p w14:paraId="7141AFE3" w14:textId="34418CD4" w:rsidR="007C56E9" w:rsidRDefault="000077C1" w:rsidP="000077C1">
      <w:pPr>
        <w:ind w:left="360"/>
      </w:pPr>
      <w:r>
        <w:t>Entries are accepted on a first-come, first-served basis, based on postmark</w:t>
      </w:r>
      <w:r w:rsidR="00F34C61">
        <w:t>/electronic submission</w:t>
      </w:r>
      <w:r>
        <w:t xml:space="preserve"> date. Entries may be limited. </w:t>
      </w:r>
    </w:p>
    <w:p w14:paraId="6E6511CC" w14:textId="77777777" w:rsidR="007C56E9" w:rsidRDefault="007C56E9" w:rsidP="000077C1">
      <w:pPr>
        <w:ind w:left="360"/>
      </w:pPr>
    </w:p>
    <w:p w14:paraId="5F6A727D" w14:textId="5A0A420E" w:rsidR="007C56E9" w:rsidRDefault="000077C1" w:rsidP="000077C1">
      <w:pPr>
        <w:ind w:left="360"/>
      </w:pPr>
      <w:r>
        <w:t>Late entries are accepted on a space-a</w:t>
      </w:r>
      <w:r w:rsidR="007C56E9">
        <w:t>vailable basis and charged a $30</w:t>
      </w:r>
      <w:r>
        <w:t>/</w:t>
      </w:r>
      <w:r w:rsidR="00F34C61">
        <w:t>entry</w:t>
      </w:r>
      <w:r>
        <w:t xml:space="preserve"> late fee. </w:t>
      </w:r>
    </w:p>
    <w:p w14:paraId="379B6732" w14:textId="77777777" w:rsidR="007C56E9" w:rsidRDefault="007C56E9" w:rsidP="000077C1">
      <w:pPr>
        <w:ind w:left="360"/>
      </w:pPr>
    </w:p>
    <w:p w14:paraId="5FD2AF12" w14:textId="77777777" w:rsidR="007C56E9" w:rsidRDefault="000077C1" w:rsidP="000077C1">
      <w:pPr>
        <w:ind w:left="360"/>
      </w:pPr>
      <w:r>
        <w:t xml:space="preserve">If the classes are oversubscribed, a “wait list” will be maintained. Horses will be moved into the show based on wait list order prior to scheduling. After the show has been timed, show secretary will work wait list horses into the show based on the best fit with the schedule. Management reserves the right to refuse any entry. </w:t>
      </w:r>
    </w:p>
    <w:p w14:paraId="19DC5EBF" w14:textId="77777777" w:rsidR="007C56E9" w:rsidRDefault="007C56E9" w:rsidP="000077C1">
      <w:pPr>
        <w:ind w:left="360"/>
      </w:pPr>
    </w:p>
    <w:p w14:paraId="7DCE3A41" w14:textId="47E69890" w:rsidR="007C56E9" w:rsidRDefault="000077C1" w:rsidP="000077C1">
      <w:pPr>
        <w:ind w:left="360"/>
      </w:pPr>
      <w:r>
        <w:t xml:space="preserve">Please include WDAA membership number for </w:t>
      </w:r>
      <w:r w:rsidR="007C56E9">
        <w:t xml:space="preserve">Owner, Rider, Trainer and Coach, if you would like to participate in the WDAA Horse Lifetime Points &amp; Awards Program. </w:t>
      </w:r>
    </w:p>
    <w:p w14:paraId="1FF559C7" w14:textId="77777777" w:rsidR="007C56E9" w:rsidRDefault="007C56E9" w:rsidP="000077C1">
      <w:pPr>
        <w:ind w:left="360"/>
      </w:pPr>
    </w:p>
    <w:p w14:paraId="7477B762" w14:textId="77777777" w:rsidR="007C56E9" w:rsidRDefault="000077C1" w:rsidP="007C56E9">
      <w:pPr>
        <w:rPr>
          <w:b/>
        </w:rPr>
      </w:pPr>
      <w:r w:rsidRPr="007C56E9">
        <w:rPr>
          <w:b/>
        </w:rPr>
        <w:t xml:space="preserve">Scheduling </w:t>
      </w:r>
    </w:p>
    <w:p w14:paraId="6ACCEF58" w14:textId="77777777" w:rsidR="007C56E9" w:rsidRPr="007C56E9" w:rsidRDefault="007C56E9" w:rsidP="007C56E9">
      <w:pPr>
        <w:rPr>
          <w:b/>
        </w:rPr>
      </w:pPr>
    </w:p>
    <w:p w14:paraId="530700FF" w14:textId="77777777" w:rsidR="007C56E9" w:rsidRDefault="000077C1" w:rsidP="000077C1">
      <w:pPr>
        <w:ind w:left="360"/>
      </w:pPr>
      <w:r>
        <w:t xml:space="preserve">Ride Conflicts: Competitors with multiple horses and horses with multiple riders are urged to bring enough help. If a conflict is discovered, notify the show secretary immediately. </w:t>
      </w:r>
    </w:p>
    <w:p w14:paraId="6F8D4755" w14:textId="77777777" w:rsidR="007C56E9" w:rsidRDefault="007C56E9" w:rsidP="000077C1">
      <w:pPr>
        <w:ind w:left="360"/>
      </w:pPr>
    </w:p>
    <w:p w14:paraId="19F6695D" w14:textId="77777777" w:rsidR="007C56E9" w:rsidRDefault="000077C1" w:rsidP="000077C1">
      <w:pPr>
        <w:ind w:left="360"/>
      </w:pPr>
      <w:r>
        <w:t xml:space="preserve">Final Salute Directions: The show must stay on schedule or riders with multiple horses will experience conflicts in different arenas. To help with this, after your second salute, please walk forward a few steps and turn toward A. In other words, do NOT walk all the way to C before turning to exit the arena. </w:t>
      </w:r>
    </w:p>
    <w:p w14:paraId="0EC52F10" w14:textId="77777777" w:rsidR="007C56E9" w:rsidRDefault="007C56E9" w:rsidP="000077C1">
      <w:pPr>
        <w:ind w:left="360"/>
      </w:pPr>
    </w:p>
    <w:p w14:paraId="02A060D0" w14:textId="6E2D3DC1" w:rsidR="00ED6026" w:rsidRDefault="000077C1" w:rsidP="000077C1">
      <w:pPr>
        <w:ind w:left="360"/>
      </w:pPr>
      <w:r>
        <w:t xml:space="preserve">Freestyle scheduling: All freestyles (including Introductory and Basic) will be in the 20x60 arena. </w:t>
      </w:r>
    </w:p>
    <w:p w14:paraId="7E5517D7" w14:textId="77777777" w:rsidR="007C56E9" w:rsidRDefault="007C56E9" w:rsidP="000077C1">
      <w:pPr>
        <w:ind w:left="360"/>
      </w:pPr>
    </w:p>
    <w:p w14:paraId="2180993B" w14:textId="77777777" w:rsidR="007C56E9" w:rsidRDefault="007C56E9" w:rsidP="007C56E9">
      <w:pPr>
        <w:rPr>
          <w:b/>
        </w:rPr>
      </w:pPr>
      <w:r w:rsidRPr="007C56E9">
        <w:rPr>
          <w:b/>
        </w:rPr>
        <w:t xml:space="preserve">Official Ride Times </w:t>
      </w:r>
    </w:p>
    <w:p w14:paraId="0B3AF602" w14:textId="77777777" w:rsidR="007C56E9" w:rsidRPr="007C56E9" w:rsidRDefault="007C56E9" w:rsidP="007C56E9">
      <w:pPr>
        <w:rPr>
          <w:b/>
        </w:rPr>
      </w:pPr>
    </w:p>
    <w:p w14:paraId="3571811F" w14:textId="256137C4" w:rsidR="007C56E9" w:rsidRDefault="007C56E9" w:rsidP="000077C1">
      <w:pPr>
        <w:ind w:left="360"/>
      </w:pPr>
      <w:r>
        <w:t xml:space="preserve">Acknowledgements: Entries will be acknowledged via email upon receipt by the show secretary. Provisional Ride Times: Provisional ride times will be emailed. Day Sheet: Be certain to check the day sheet, which will be posted </w:t>
      </w:r>
      <w:r w:rsidR="00A54026">
        <w:t xml:space="preserve">near the </w:t>
      </w:r>
      <w:r>
        <w:t xml:space="preserve">indoor arena. </w:t>
      </w:r>
    </w:p>
    <w:p w14:paraId="0992EF47" w14:textId="77777777" w:rsidR="007C56E9" w:rsidRDefault="007C56E9" w:rsidP="000077C1">
      <w:pPr>
        <w:ind w:left="360"/>
      </w:pPr>
    </w:p>
    <w:p w14:paraId="02743FCD" w14:textId="77777777" w:rsidR="00480BE5" w:rsidRDefault="007C56E9" w:rsidP="000077C1">
      <w:pPr>
        <w:ind w:left="360"/>
      </w:pPr>
      <w:r>
        <w:t xml:space="preserve">Musical freestyle sound check is during the morning break. Take your music to the show manager upon arrival to the show grounds. Music must be on a flash drive with a MP3 format. No CDs. </w:t>
      </w:r>
    </w:p>
    <w:p w14:paraId="2D062D6D" w14:textId="77777777" w:rsidR="00480BE5" w:rsidRDefault="00480BE5" w:rsidP="000077C1">
      <w:pPr>
        <w:ind w:left="360"/>
      </w:pPr>
    </w:p>
    <w:p w14:paraId="4008D3F2" w14:textId="77777777" w:rsidR="00480BE5" w:rsidRDefault="007C56E9" w:rsidP="00480BE5">
      <w:pPr>
        <w:rPr>
          <w:b/>
        </w:rPr>
      </w:pPr>
      <w:r w:rsidRPr="00480BE5">
        <w:rPr>
          <w:b/>
        </w:rPr>
        <w:t xml:space="preserve">Scores </w:t>
      </w:r>
    </w:p>
    <w:p w14:paraId="7C5A84EC" w14:textId="77777777" w:rsidR="00480BE5" w:rsidRPr="00480BE5" w:rsidRDefault="00480BE5" w:rsidP="00480BE5">
      <w:pPr>
        <w:rPr>
          <w:b/>
        </w:rPr>
      </w:pPr>
    </w:p>
    <w:p w14:paraId="1B8AE5F4" w14:textId="7450936A" w:rsidR="007C56E9" w:rsidRDefault="007C56E9" w:rsidP="000077C1">
      <w:pPr>
        <w:ind w:left="360"/>
      </w:pPr>
      <w:r>
        <w:t xml:space="preserve">Tests will be scored </w:t>
      </w:r>
      <w:r w:rsidR="00480BE5">
        <w:t>and posted outside the show office</w:t>
      </w:r>
      <w:r>
        <w:t>. It is the responsibility of the competitor to verify the accuracy of all scores. Scoring errors must be reported to the Show Secretary within one hour of the official posting of the scores from the last class of the show day.</w:t>
      </w:r>
    </w:p>
    <w:p w14:paraId="3ACBBF23" w14:textId="77777777" w:rsidR="00480BE5" w:rsidRDefault="00480BE5" w:rsidP="00480BE5"/>
    <w:p w14:paraId="27C0019F" w14:textId="77777777" w:rsidR="00A54026" w:rsidRDefault="00A54026" w:rsidP="00A54026">
      <w:pPr>
        <w:ind w:left="360"/>
      </w:pPr>
      <w:r>
        <w:t>Tests and ribbons are available after the class is completed.  Please allow at least 30 minutes from the class’s last ride time before sending designated person to pick them up.</w:t>
      </w:r>
    </w:p>
    <w:p w14:paraId="61918C4B" w14:textId="77777777" w:rsidR="00A54026" w:rsidRDefault="00A54026" w:rsidP="00480BE5"/>
    <w:p w14:paraId="735A6744" w14:textId="77777777" w:rsidR="005A5B53" w:rsidRDefault="005A5B53">
      <w:pPr>
        <w:rPr>
          <w:b/>
          <w:sz w:val="28"/>
          <w:szCs w:val="28"/>
        </w:rPr>
      </w:pPr>
      <w:r>
        <w:rPr>
          <w:b/>
          <w:sz w:val="28"/>
          <w:szCs w:val="28"/>
        </w:rPr>
        <w:br w:type="page"/>
      </w:r>
    </w:p>
    <w:p w14:paraId="35708260" w14:textId="1467F623" w:rsidR="00480BE5" w:rsidRDefault="00480BE5" w:rsidP="00480BE5">
      <w:pPr>
        <w:jc w:val="center"/>
        <w:rPr>
          <w:b/>
          <w:sz w:val="28"/>
          <w:szCs w:val="28"/>
        </w:rPr>
      </w:pPr>
      <w:r w:rsidRPr="00480BE5">
        <w:rPr>
          <w:b/>
          <w:sz w:val="28"/>
          <w:szCs w:val="28"/>
        </w:rPr>
        <w:lastRenderedPageBreak/>
        <w:t>Facility Information</w:t>
      </w:r>
    </w:p>
    <w:p w14:paraId="66CBDE47" w14:textId="77777777" w:rsidR="00480BE5" w:rsidRDefault="00480BE5" w:rsidP="00480BE5">
      <w:pPr>
        <w:rPr>
          <w:b/>
        </w:rPr>
      </w:pPr>
    </w:p>
    <w:p w14:paraId="3D890CD7" w14:textId="4DBE6062" w:rsidR="00480BE5" w:rsidRDefault="00480BE5" w:rsidP="00480BE5">
      <w:pPr>
        <w:rPr>
          <w:b/>
        </w:rPr>
      </w:pPr>
      <w:r>
        <w:rPr>
          <w:b/>
        </w:rPr>
        <w:t>Stabling</w:t>
      </w:r>
    </w:p>
    <w:p w14:paraId="1B8465FF" w14:textId="77777777" w:rsidR="00480BE5" w:rsidRDefault="00480BE5" w:rsidP="00480BE5">
      <w:pPr>
        <w:rPr>
          <w:b/>
        </w:rPr>
      </w:pPr>
    </w:p>
    <w:p w14:paraId="4FD26DD3" w14:textId="276A7D0C" w:rsidR="00480BE5" w:rsidRDefault="00480BE5" w:rsidP="00480BE5">
      <w:pPr>
        <w:ind w:left="720"/>
      </w:pPr>
      <w:r w:rsidRPr="00480BE5">
        <w:t xml:space="preserve">Please </w:t>
      </w:r>
      <w:r>
        <w:t xml:space="preserve">stop at the show office to obtain your stall assignments and bridle numbers prior to unloading. Stall fee does </w:t>
      </w:r>
      <w:r w:rsidRPr="00480BE5">
        <w:rPr>
          <w:b/>
        </w:rPr>
        <w:t>not</w:t>
      </w:r>
      <w:r>
        <w:t xml:space="preserve"> include shavings. If you require shavings, you must bring your own. The stall chart will be posted in the large animal barn on the evening before the show. Due to social distancing requirements stalls MUST be arranged for in advance of the show. </w:t>
      </w:r>
    </w:p>
    <w:p w14:paraId="4149ABAC" w14:textId="77777777" w:rsidR="00480BE5" w:rsidRDefault="00480BE5" w:rsidP="00480BE5">
      <w:pPr>
        <w:ind w:left="720"/>
      </w:pPr>
    </w:p>
    <w:p w14:paraId="424BBCA0" w14:textId="6F2C71FE" w:rsidR="00480BE5" w:rsidRDefault="00480BE5" w:rsidP="00480BE5">
      <w:pPr>
        <w:ind w:left="720"/>
      </w:pPr>
      <w:r>
        <w:t>Early Arrival and Extended Stay: Contact the show manager for reservations if you plan to arrive on Saturday, August 15</w:t>
      </w:r>
      <w:r w:rsidRPr="00480BE5">
        <w:rPr>
          <w:vertAlign w:val="superscript"/>
        </w:rPr>
        <w:t>th</w:t>
      </w:r>
      <w:r>
        <w:t xml:space="preserve">. A scheduled arrival time will be arranged and an additional day stall fee will apply. </w:t>
      </w:r>
    </w:p>
    <w:p w14:paraId="469EEAF2" w14:textId="77777777" w:rsidR="00480BE5" w:rsidRDefault="00480BE5" w:rsidP="00480BE5">
      <w:pPr>
        <w:ind w:left="720"/>
      </w:pPr>
    </w:p>
    <w:p w14:paraId="59A82020" w14:textId="21E56024" w:rsidR="00480BE5" w:rsidRDefault="00480BE5" w:rsidP="00480BE5">
      <w:r>
        <w:rPr>
          <w:b/>
        </w:rPr>
        <w:t>Arenas</w:t>
      </w:r>
    </w:p>
    <w:p w14:paraId="77A609DC" w14:textId="77777777" w:rsidR="00480BE5" w:rsidRDefault="00480BE5" w:rsidP="00480BE5"/>
    <w:p w14:paraId="09211730" w14:textId="77777777" w:rsidR="00480BE5" w:rsidRDefault="00480BE5" w:rsidP="00480BE5">
      <w:pPr>
        <w:ind w:left="720"/>
      </w:pPr>
      <w:r w:rsidRPr="00EA659F">
        <w:rPr>
          <w:b/>
        </w:rPr>
        <w:t>Warm-up and lunging arenas</w:t>
      </w:r>
      <w:r>
        <w:rPr>
          <w:b/>
        </w:rPr>
        <w:t>:</w:t>
      </w:r>
      <w:r w:rsidRPr="00520129">
        <w:t xml:space="preserve"> </w:t>
      </w:r>
      <w:r>
        <w:t xml:space="preserve">Warm up and lunging areas </w:t>
      </w:r>
      <w:r w:rsidRPr="00520129">
        <w:t xml:space="preserve">will be available outside during the show. </w:t>
      </w:r>
      <w:r>
        <w:t xml:space="preserve">There will be a limit of 3 hours per arena to maintain social distancing requirements. </w:t>
      </w:r>
    </w:p>
    <w:p w14:paraId="5B6E0151" w14:textId="77777777" w:rsidR="00AE7E44" w:rsidRDefault="00AE7E44" w:rsidP="00480BE5">
      <w:pPr>
        <w:ind w:left="720"/>
      </w:pPr>
    </w:p>
    <w:p w14:paraId="26355B51" w14:textId="67FCF290" w:rsidR="00AE7E44" w:rsidRDefault="00AE7E44" w:rsidP="00AE7E44">
      <w:r>
        <w:rPr>
          <w:b/>
        </w:rPr>
        <w:t>Facility Location and Parking</w:t>
      </w:r>
    </w:p>
    <w:p w14:paraId="07F581C5" w14:textId="77777777" w:rsidR="00AE7E44" w:rsidRPr="00AE7E44" w:rsidRDefault="00AE7E44" w:rsidP="00AE7E44">
      <w:pPr>
        <w:ind w:left="720"/>
      </w:pPr>
    </w:p>
    <w:p w14:paraId="6D636EFA" w14:textId="1AA56622" w:rsidR="00AE7E44" w:rsidRDefault="00AE7E44" w:rsidP="00AE7E44">
      <w:pPr>
        <w:ind w:left="720"/>
      </w:pPr>
      <w:r w:rsidRPr="00EA659F">
        <w:rPr>
          <w:b/>
        </w:rPr>
        <w:t>Directions:</w:t>
      </w:r>
      <w:r w:rsidRPr="00EA659F">
        <w:t xml:space="preserve"> Take I-25 to the Plum Creek Exit #181. Turn left at the signal onto Plum Creek Parkway. Go east on Plum Creek Parkway, approximately one mile to Fairgrounds Road (3rd light). Turn left on Fairgrounds Road.  Once you are on the Fairgrounds keep going east between indoor arena and admin building until you get to end of road. Turn left and follow along the indoor arena to parking and barns.</w:t>
      </w:r>
    </w:p>
    <w:p w14:paraId="564BDCD3" w14:textId="77777777" w:rsidR="00AE7E44" w:rsidRDefault="00AE7E44" w:rsidP="00AE7E44">
      <w:pPr>
        <w:ind w:left="720"/>
      </w:pPr>
    </w:p>
    <w:p w14:paraId="37636684" w14:textId="457EA4DA" w:rsidR="00AE7E44" w:rsidRDefault="00AE7E44" w:rsidP="00AE7E44">
      <w:pPr>
        <w:ind w:left="720"/>
      </w:pPr>
      <w:r>
        <w:rPr>
          <w:b/>
        </w:rPr>
        <w:t>Parking:</w:t>
      </w:r>
      <w:r>
        <w:t xml:space="preserve"> Parking for horse trailers will be next to the large animal barn. </w:t>
      </w:r>
    </w:p>
    <w:p w14:paraId="2687178A" w14:textId="77777777" w:rsidR="00AE7E44" w:rsidRDefault="00AE7E44" w:rsidP="00AE7E44">
      <w:pPr>
        <w:ind w:left="720"/>
      </w:pPr>
    </w:p>
    <w:p w14:paraId="436CA6E8" w14:textId="00DB4A8E" w:rsidR="00AE7E44" w:rsidRDefault="0051321B" w:rsidP="00AE7E44">
      <w:r>
        <w:rPr>
          <w:b/>
        </w:rPr>
        <w:t>Veterinarian and Farrier</w:t>
      </w:r>
    </w:p>
    <w:p w14:paraId="0D4C7756" w14:textId="77777777" w:rsidR="00AE7E44" w:rsidRDefault="00AE7E44" w:rsidP="00AE7E44"/>
    <w:p w14:paraId="2067B705" w14:textId="3215EC83" w:rsidR="00AE7E44" w:rsidRDefault="00AE7E44" w:rsidP="00AE7E44">
      <w:r>
        <w:tab/>
        <w:t xml:space="preserve">Veterinarian: Littleton Large Animal Clinic, Phone: </w:t>
      </w:r>
      <w:r w:rsidR="00F73D02">
        <w:t>303-794-6359 (two vets on call)</w:t>
      </w:r>
    </w:p>
    <w:p w14:paraId="7D6DC432" w14:textId="4E4B20E3" w:rsidR="00AE7E44" w:rsidRDefault="00AE7E44" w:rsidP="00AE7E44">
      <w:pPr>
        <w:ind w:left="720"/>
      </w:pPr>
      <w:r>
        <w:t xml:space="preserve">Farrier: Morgan Swanson, Phone: </w:t>
      </w:r>
      <w:r w:rsidR="0051321B">
        <w:t>303-726-6436 (on call)</w:t>
      </w:r>
    </w:p>
    <w:p w14:paraId="4FF59F1A" w14:textId="77777777" w:rsidR="00AE7E44" w:rsidRDefault="00AE7E44" w:rsidP="00AE7E44"/>
    <w:p w14:paraId="72110FB5" w14:textId="77777777" w:rsidR="00AE7E44" w:rsidRDefault="00AE7E44">
      <w:pPr>
        <w:rPr>
          <w:b/>
          <w:sz w:val="28"/>
          <w:szCs w:val="28"/>
        </w:rPr>
      </w:pPr>
      <w:r>
        <w:rPr>
          <w:b/>
          <w:sz w:val="28"/>
          <w:szCs w:val="28"/>
        </w:rPr>
        <w:br w:type="page"/>
      </w:r>
    </w:p>
    <w:p w14:paraId="1D443AFB" w14:textId="6C46C56E" w:rsidR="00AE7E44" w:rsidRDefault="00AE7E44" w:rsidP="00AE7E44">
      <w:pPr>
        <w:jc w:val="center"/>
        <w:rPr>
          <w:b/>
          <w:sz w:val="28"/>
          <w:szCs w:val="28"/>
        </w:rPr>
      </w:pPr>
      <w:r w:rsidRPr="00AE7E44">
        <w:rPr>
          <w:b/>
          <w:sz w:val="28"/>
          <w:szCs w:val="28"/>
        </w:rPr>
        <w:lastRenderedPageBreak/>
        <w:t>Required USEF Statements</w:t>
      </w:r>
    </w:p>
    <w:p w14:paraId="0288EDAB" w14:textId="77777777" w:rsidR="00AE7E44" w:rsidRPr="00AE7E44" w:rsidRDefault="00AE7E44" w:rsidP="00AE7E44">
      <w:pPr>
        <w:jc w:val="center"/>
        <w:rPr>
          <w:b/>
          <w:sz w:val="28"/>
          <w:szCs w:val="28"/>
        </w:rPr>
      </w:pPr>
    </w:p>
    <w:p w14:paraId="59809131" w14:textId="530790FF" w:rsidR="00AE7E44" w:rsidRPr="00AE7E44" w:rsidRDefault="00AE7E44" w:rsidP="00AE7E44">
      <w:pPr>
        <w:pStyle w:val="ListParagraph"/>
        <w:numPr>
          <w:ilvl w:val="0"/>
          <w:numId w:val="7"/>
        </w:numPr>
        <w:rPr>
          <w:sz w:val="18"/>
          <w:szCs w:val="18"/>
        </w:rPr>
      </w:pPr>
      <w:r w:rsidRPr="00AE7E44">
        <w:rPr>
          <w:sz w:val="18"/>
          <w:szCs w:val="18"/>
        </w:rPr>
        <w:t>GR845 Equine Vaccination Rule</w:t>
      </w:r>
    </w:p>
    <w:p w14:paraId="2217B509" w14:textId="77777777" w:rsidR="00AE7E44" w:rsidRPr="00AE7E44" w:rsidRDefault="00AE7E44" w:rsidP="00AE7E44">
      <w:pPr>
        <w:rPr>
          <w:sz w:val="18"/>
          <w:szCs w:val="18"/>
        </w:rPr>
      </w:pPr>
    </w:p>
    <w:p w14:paraId="208812FB" w14:textId="77777777" w:rsidR="00AE7E44" w:rsidRPr="00AE7E44" w:rsidRDefault="00AE7E44" w:rsidP="00AE7E44">
      <w:pPr>
        <w:rPr>
          <w:sz w:val="18"/>
          <w:szCs w:val="18"/>
        </w:rPr>
      </w:pPr>
      <w:r w:rsidRPr="00AE7E44">
        <w:rPr>
          <w:sz w:val="18"/>
          <w:szCs w:val="18"/>
        </w:rPr>
        <w:t xml:space="preserve">At Federation licensed competitions, horses entering the grounds must be accompanied by documentation of Equine Influenza Virus and Equine Herpes Virus (Rhinopneumonitis) vaccinations within six months prior to entering the stables. Horses not in compliance with this rule may be required to leave the competition grounds upon request by Competition Management. Documentation should consist of one of the following methods mentioned below. The frequency of vaccine administration should be per the vaccine manufacturers’ or veterinarian’s recommendations. It is recommended that vaccines are administered by or under the direction of a veterinarian. 2. In the case of vaccines administered by a veterinarian, the exhibitor, upon request by Competition Management, must provide documentation from the veterinarian on documenting that the horse in question received the vaccinations; name of the vaccines and date of vaccine administration. </w:t>
      </w:r>
    </w:p>
    <w:p w14:paraId="67B45A48" w14:textId="77777777" w:rsidR="00AE7E44" w:rsidRPr="00AE7E44" w:rsidRDefault="00AE7E44" w:rsidP="00AE7E44">
      <w:pPr>
        <w:rPr>
          <w:sz w:val="18"/>
          <w:szCs w:val="18"/>
        </w:rPr>
      </w:pPr>
    </w:p>
    <w:p w14:paraId="0CF8692E" w14:textId="77777777" w:rsidR="00AE7E44" w:rsidRPr="00AE7E44" w:rsidRDefault="00AE7E44" w:rsidP="00AE7E44">
      <w:pPr>
        <w:rPr>
          <w:sz w:val="18"/>
          <w:szCs w:val="18"/>
        </w:rPr>
      </w:pPr>
      <w:r w:rsidRPr="00AE7E44">
        <w:rPr>
          <w:sz w:val="18"/>
          <w:szCs w:val="18"/>
        </w:rPr>
        <w:t xml:space="preserve">In the case of vaccines administered by a person other than a veterinarian, the exhibitor, upon request by Competition Management, must provide a receipt of the vaccine purchase which is signed by the owner, or agent with care, custody, and control of the horse; name, serial number and expiration date of the vaccine; and date of vaccine administration. 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5. Competition Management may not amend or enhance vaccination requirements without prior approval of the Veterinary Committee. BOD 1/17/15 Effective 12/1/15. </w:t>
      </w:r>
    </w:p>
    <w:p w14:paraId="46F83919" w14:textId="77777777" w:rsidR="00AE7E44" w:rsidRPr="00AE7E44" w:rsidRDefault="00AE7E44" w:rsidP="00AE7E44">
      <w:pPr>
        <w:rPr>
          <w:sz w:val="18"/>
          <w:szCs w:val="18"/>
        </w:rPr>
      </w:pPr>
    </w:p>
    <w:p w14:paraId="3BB3557D" w14:textId="56FFBE20" w:rsidR="00AE7E44" w:rsidRPr="00AE7E44" w:rsidRDefault="00AE7E44" w:rsidP="00AE7E44">
      <w:pPr>
        <w:pStyle w:val="ListParagraph"/>
        <w:numPr>
          <w:ilvl w:val="0"/>
          <w:numId w:val="7"/>
        </w:numPr>
        <w:rPr>
          <w:sz w:val="18"/>
          <w:szCs w:val="18"/>
        </w:rPr>
      </w:pPr>
      <w:r w:rsidRPr="00AE7E44">
        <w:rPr>
          <w:sz w:val="18"/>
          <w:szCs w:val="18"/>
        </w:rPr>
        <w:t xml:space="preserve">Motorized Vehicle Statement </w:t>
      </w:r>
    </w:p>
    <w:p w14:paraId="53F5A967" w14:textId="77777777" w:rsidR="00AE7E44" w:rsidRPr="00AE7E44" w:rsidRDefault="00AE7E44" w:rsidP="00AE7E44">
      <w:pPr>
        <w:rPr>
          <w:sz w:val="18"/>
          <w:szCs w:val="18"/>
        </w:rPr>
      </w:pPr>
    </w:p>
    <w:p w14:paraId="6B8DB6A0" w14:textId="77777777" w:rsidR="00AE7E44" w:rsidRDefault="00AE7E44" w:rsidP="00AE7E44">
      <w:pPr>
        <w:rPr>
          <w:sz w:val="18"/>
          <w:szCs w:val="18"/>
        </w:rPr>
      </w:pPr>
      <w:r w:rsidRPr="00AE7E44">
        <w:rPr>
          <w:sz w:val="18"/>
          <w:szCs w:val="18"/>
        </w:rPr>
        <w:t xml:space="preserve">In accordance with GR1301.7: 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as long as they are accompanied by an adult with a valid driver's license. The parent(s), legal guardian(s), or individual who signs the entry blank as a parent or guardian of a minor operating a motorized vehicle in violation of this rule are solely responsible for any damages, claims, losses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Chapter 6. Wheelchairs and other mobility assistance devices for individuals with disabilities are exempt from this rule. </w:t>
      </w:r>
    </w:p>
    <w:p w14:paraId="1394919C" w14:textId="77777777" w:rsidR="00AE7E44" w:rsidRPr="00AE7E44" w:rsidRDefault="00AE7E44" w:rsidP="00AE7E44">
      <w:pPr>
        <w:rPr>
          <w:sz w:val="18"/>
          <w:szCs w:val="18"/>
        </w:rPr>
      </w:pPr>
    </w:p>
    <w:p w14:paraId="504BE001" w14:textId="0C7E5F8A" w:rsidR="00AE7E44" w:rsidRPr="00AE7E44" w:rsidRDefault="00AE7E44" w:rsidP="00AE7E44">
      <w:pPr>
        <w:pStyle w:val="ListParagraph"/>
        <w:numPr>
          <w:ilvl w:val="0"/>
          <w:numId w:val="7"/>
        </w:numPr>
        <w:rPr>
          <w:sz w:val="18"/>
          <w:szCs w:val="18"/>
        </w:rPr>
      </w:pPr>
      <w:r w:rsidRPr="00AE7E44">
        <w:rPr>
          <w:sz w:val="18"/>
          <w:szCs w:val="18"/>
        </w:rPr>
        <w:t xml:space="preserve">USEF Membership Statement </w:t>
      </w:r>
    </w:p>
    <w:p w14:paraId="78A465BA" w14:textId="77777777" w:rsidR="00AE7E44" w:rsidRPr="00AE7E44" w:rsidRDefault="00AE7E44" w:rsidP="00AE7E44">
      <w:pPr>
        <w:rPr>
          <w:sz w:val="18"/>
          <w:szCs w:val="18"/>
        </w:rPr>
      </w:pPr>
    </w:p>
    <w:p w14:paraId="55DF8E13" w14:textId="77777777" w:rsidR="00AE7E44" w:rsidRPr="00AE7E44" w:rsidRDefault="00AE7E44" w:rsidP="00AE7E44">
      <w:pPr>
        <w:rPr>
          <w:sz w:val="18"/>
          <w:szCs w:val="18"/>
        </w:rPr>
      </w:pPr>
      <w:r w:rsidRPr="00AE7E44">
        <w:rPr>
          <w:sz w:val="18"/>
          <w:szCs w:val="18"/>
        </w:rPr>
        <w:t xml:space="preserve">Life, senior active and junior active members shall be eligible to participate in all classes at Regular Competitions, Eventing Competitions at the Preliminary Level or above and Combined Driving Competitions at the Advanced Level, Dressage, Reining and Vaulting Competitions and Endurance Rides. A nonmember may participate as a handler, rider, driver, owner, lessee, agent, coach or trainer at Regular Competitions, Eventing Competitions, Dressage Competitions, Reining Competitions and Combined Driving Competitions upon payment of a $45 Show Pass fee. Participants in the following classes are exempted from the Requirements of this rule: 1) leadline; 2) exhibitions; 3) games and races; 4) classes for 4-H members; 5) walk trot (exception: Friesian performance FR222) and academy classes (academy classes are classes limited to horses used regularly in a lesson program); 6) USDF introductory level tests, pas de deux and quadrille classes; 7) NRHA Endorsed Reining Competitions. 8) Opportunity classes, 9) citizens of other nations who have proof, in English, of current membership in good standing of their own National Federation, 10) USEA beginner novice division; and 11) assistant handlers in Dressage Sport Horse Breeding classes. </w:t>
      </w:r>
    </w:p>
    <w:p w14:paraId="30156225" w14:textId="77777777" w:rsidR="00AE7E44" w:rsidRPr="00AE7E44" w:rsidRDefault="00AE7E44" w:rsidP="00AE7E44">
      <w:pPr>
        <w:rPr>
          <w:sz w:val="18"/>
          <w:szCs w:val="18"/>
        </w:rPr>
      </w:pPr>
    </w:p>
    <w:p w14:paraId="3F62E235" w14:textId="6D06A6D3" w:rsidR="00AE7E44" w:rsidRPr="00AE7E44" w:rsidRDefault="00AE7E44" w:rsidP="00AE7E44">
      <w:pPr>
        <w:pStyle w:val="ListParagraph"/>
        <w:numPr>
          <w:ilvl w:val="0"/>
          <w:numId w:val="7"/>
        </w:numPr>
        <w:rPr>
          <w:sz w:val="18"/>
          <w:szCs w:val="18"/>
        </w:rPr>
      </w:pPr>
      <w:r w:rsidRPr="00AE7E44">
        <w:rPr>
          <w:sz w:val="18"/>
          <w:szCs w:val="18"/>
        </w:rPr>
        <w:t xml:space="preserve">Federation Entry Agreement </w:t>
      </w:r>
    </w:p>
    <w:p w14:paraId="1294F603" w14:textId="77777777" w:rsidR="00AE7E44" w:rsidRPr="00AE7E44" w:rsidRDefault="00AE7E44" w:rsidP="00AE7E44">
      <w:pPr>
        <w:rPr>
          <w:sz w:val="18"/>
          <w:szCs w:val="18"/>
        </w:rPr>
      </w:pPr>
    </w:p>
    <w:p w14:paraId="279EC288" w14:textId="4F8CF102" w:rsidR="00AE7E44" w:rsidRPr="00AE7E44" w:rsidRDefault="00AE7E44" w:rsidP="00AE7E44">
      <w:pPr>
        <w:rPr>
          <w:sz w:val="18"/>
          <w:szCs w:val="18"/>
        </w:rPr>
      </w:pPr>
      <w:r w:rsidRPr="00AE7E44">
        <w:rPr>
          <w:sz w:val="18"/>
          <w:szCs w:val="18"/>
        </w:rPr>
        <w:t xml:space="preserve">By entering a Federation-licensed Competition and signing this entry blank as the Owner, Lessee, Trainer, Manager, Agent, Coach, Driver, Rider, Handler, Vaulter or Longeur and on behalf of myself and my principals, representatives, employees and agents, I agree that I am subject to the Bylaws and Rules of The United States Equestrian Federation, Inc. (the “Federation”) and the local rules of the Competition. I agree to be bound by the Bylaws and Rules of the Federation and of the competition. I will accept as final the decision of the Hearing Committee on any question arising under the Rules, and agree to release and hold harmless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instituted against the Federation must be filed in New York State. See GR908.4. </w:t>
      </w:r>
    </w:p>
    <w:p w14:paraId="6ED47CB8" w14:textId="12D53E14" w:rsidR="00AE7E44" w:rsidRPr="00AE7E44" w:rsidRDefault="00AE7E44" w:rsidP="005A5B53">
      <w:pPr>
        <w:rPr>
          <w:sz w:val="18"/>
          <w:szCs w:val="18"/>
        </w:rPr>
      </w:pPr>
      <w:r>
        <w:rPr>
          <w:noProof/>
          <w:sz w:val="18"/>
          <w:szCs w:val="18"/>
        </w:rPr>
        <w:lastRenderedPageBreak/>
        <w:drawing>
          <wp:inline distT="0" distB="0" distL="0" distR="0" wp14:anchorId="19BB48A1" wp14:editId="475A6181">
            <wp:extent cx="6378238" cy="8267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erationpage.png"/>
                    <pic:cNvPicPr/>
                  </pic:nvPicPr>
                  <pic:blipFill>
                    <a:blip r:embed="rId22">
                      <a:extLst>
                        <a:ext uri="{28A0092B-C50C-407E-A947-70E740481C1C}">
                          <a14:useLocalDpi xmlns:a14="http://schemas.microsoft.com/office/drawing/2010/main" val="0"/>
                        </a:ext>
                      </a:extLst>
                    </a:blip>
                    <a:stretch>
                      <a:fillRect/>
                    </a:stretch>
                  </pic:blipFill>
                  <pic:spPr>
                    <a:xfrm>
                      <a:off x="0" y="0"/>
                      <a:ext cx="6381472" cy="8271892"/>
                    </a:xfrm>
                    <a:prstGeom prst="rect">
                      <a:avLst/>
                    </a:prstGeom>
                  </pic:spPr>
                </pic:pic>
              </a:graphicData>
            </a:graphic>
          </wp:inline>
        </w:drawing>
      </w:r>
    </w:p>
    <w:sectPr w:rsidR="00AE7E44" w:rsidRPr="00AE7E44" w:rsidSect="005201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7EC5" w14:textId="77777777" w:rsidR="0001017A" w:rsidRDefault="0001017A" w:rsidP="008E5395">
      <w:r>
        <w:separator/>
      </w:r>
    </w:p>
  </w:endnote>
  <w:endnote w:type="continuationSeparator" w:id="0">
    <w:p w14:paraId="5057179F" w14:textId="77777777" w:rsidR="0001017A" w:rsidRDefault="0001017A" w:rsidP="008E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47BE" w14:textId="77777777" w:rsidR="0001017A" w:rsidRDefault="0001017A" w:rsidP="008E5395">
      <w:r>
        <w:separator/>
      </w:r>
    </w:p>
  </w:footnote>
  <w:footnote w:type="continuationSeparator" w:id="0">
    <w:p w14:paraId="1159D128" w14:textId="77777777" w:rsidR="0001017A" w:rsidRDefault="0001017A" w:rsidP="008E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16D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F3605"/>
    <w:multiLevelType w:val="hybridMultilevel"/>
    <w:tmpl w:val="82E049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74F8"/>
    <w:multiLevelType w:val="hybridMultilevel"/>
    <w:tmpl w:val="38D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6D88"/>
    <w:multiLevelType w:val="hybridMultilevel"/>
    <w:tmpl w:val="99DE5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C6CE3"/>
    <w:multiLevelType w:val="hybridMultilevel"/>
    <w:tmpl w:val="55CE58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B2BDE"/>
    <w:multiLevelType w:val="hybridMultilevel"/>
    <w:tmpl w:val="5F50F3D6"/>
    <w:lvl w:ilvl="0" w:tplc="5EAEA8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2F176B"/>
    <w:multiLevelType w:val="hybridMultilevel"/>
    <w:tmpl w:val="4232C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514856"/>
    <w:multiLevelType w:val="hybridMultilevel"/>
    <w:tmpl w:val="A226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C2DE7"/>
    <w:multiLevelType w:val="hybridMultilevel"/>
    <w:tmpl w:val="AB4AE4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700DA"/>
    <w:multiLevelType w:val="hybridMultilevel"/>
    <w:tmpl w:val="52C0E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71B36"/>
    <w:multiLevelType w:val="hybridMultilevel"/>
    <w:tmpl w:val="261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9"/>
  </w:num>
  <w:num w:numId="7">
    <w:abstractNumId w:val="7"/>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2B"/>
    <w:rsid w:val="000055A9"/>
    <w:rsid w:val="000077C1"/>
    <w:rsid w:val="0001017A"/>
    <w:rsid w:val="00045F16"/>
    <w:rsid w:val="00052AFF"/>
    <w:rsid w:val="00071EDC"/>
    <w:rsid w:val="000C6B4B"/>
    <w:rsid w:val="000D4DB2"/>
    <w:rsid w:val="000D7E0C"/>
    <w:rsid w:val="000E4F0F"/>
    <w:rsid w:val="000F7CE5"/>
    <w:rsid w:val="00103E47"/>
    <w:rsid w:val="00111451"/>
    <w:rsid w:val="001400CF"/>
    <w:rsid w:val="0015477B"/>
    <w:rsid w:val="00161AAF"/>
    <w:rsid w:val="001662C5"/>
    <w:rsid w:val="00167B48"/>
    <w:rsid w:val="00176C4C"/>
    <w:rsid w:val="00180F0C"/>
    <w:rsid w:val="00184110"/>
    <w:rsid w:val="001A4DE9"/>
    <w:rsid w:val="001A6744"/>
    <w:rsid w:val="001B3141"/>
    <w:rsid w:val="001B5056"/>
    <w:rsid w:val="001C1A4F"/>
    <w:rsid w:val="001D73AF"/>
    <w:rsid w:val="001D7CCE"/>
    <w:rsid w:val="001E522E"/>
    <w:rsid w:val="001F1E1B"/>
    <w:rsid w:val="001F30C2"/>
    <w:rsid w:val="00204345"/>
    <w:rsid w:val="0020686F"/>
    <w:rsid w:val="00213D6E"/>
    <w:rsid w:val="002147C0"/>
    <w:rsid w:val="00223226"/>
    <w:rsid w:val="00224327"/>
    <w:rsid w:val="00225F82"/>
    <w:rsid w:val="00242B3C"/>
    <w:rsid w:val="00244FB1"/>
    <w:rsid w:val="00254132"/>
    <w:rsid w:val="002854C9"/>
    <w:rsid w:val="0029254F"/>
    <w:rsid w:val="00294ACB"/>
    <w:rsid w:val="002B0475"/>
    <w:rsid w:val="002B40CA"/>
    <w:rsid w:val="002B5179"/>
    <w:rsid w:val="002C76F5"/>
    <w:rsid w:val="0030032E"/>
    <w:rsid w:val="00315F97"/>
    <w:rsid w:val="003355A9"/>
    <w:rsid w:val="00336C6C"/>
    <w:rsid w:val="0034400D"/>
    <w:rsid w:val="003450D4"/>
    <w:rsid w:val="003529AA"/>
    <w:rsid w:val="00376F5F"/>
    <w:rsid w:val="003772EE"/>
    <w:rsid w:val="00383D72"/>
    <w:rsid w:val="00394FD8"/>
    <w:rsid w:val="003A697B"/>
    <w:rsid w:val="003C6FAB"/>
    <w:rsid w:val="003C706D"/>
    <w:rsid w:val="003D7641"/>
    <w:rsid w:val="003E2B68"/>
    <w:rsid w:val="004135C8"/>
    <w:rsid w:val="00425CFE"/>
    <w:rsid w:val="00431FF6"/>
    <w:rsid w:val="004513E8"/>
    <w:rsid w:val="00480899"/>
    <w:rsid w:val="00480BE5"/>
    <w:rsid w:val="004B13B4"/>
    <w:rsid w:val="004B7D5E"/>
    <w:rsid w:val="004E2A20"/>
    <w:rsid w:val="004E2B2E"/>
    <w:rsid w:val="004E4EC5"/>
    <w:rsid w:val="0051321B"/>
    <w:rsid w:val="00516530"/>
    <w:rsid w:val="00520129"/>
    <w:rsid w:val="0053152D"/>
    <w:rsid w:val="0053335F"/>
    <w:rsid w:val="00540521"/>
    <w:rsid w:val="005426C1"/>
    <w:rsid w:val="00542F77"/>
    <w:rsid w:val="00544C34"/>
    <w:rsid w:val="00546180"/>
    <w:rsid w:val="005561AA"/>
    <w:rsid w:val="005617C7"/>
    <w:rsid w:val="0057572D"/>
    <w:rsid w:val="0057690C"/>
    <w:rsid w:val="00580C08"/>
    <w:rsid w:val="00587771"/>
    <w:rsid w:val="0059602A"/>
    <w:rsid w:val="005A5B53"/>
    <w:rsid w:val="005B037E"/>
    <w:rsid w:val="005B2DBA"/>
    <w:rsid w:val="005F3084"/>
    <w:rsid w:val="005F354D"/>
    <w:rsid w:val="00601981"/>
    <w:rsid w:val="0060473C"/>
    <w:rsid w:val="006055CF"/>
    <w:rsid w:val="006124EE"/>
    <w:rsid w:val="0061467C"/>
    <w:rsid w:val="006352A6"/>
    <w:rsid w:val="00637945"/>
    <w:rsid w:val="00642D61"/>
    <w:rsid w:val="00654674"/>
    <w:rsid w:val="0066472E"/>
    <w:rsid w:val="00674BE5"/>
    <w:rsid w:val="00676F47"/>
    <w:rsid w:val="006916AF"/>
    <w:rsid w:val="00693016"/>
    <w:rsid w:val="006952BA"/>
    <w:rsid w:val="006A05D3"/>
    <w:rsid w:val="006C085E"/>
    <w:rsid w:val="006E594F"/>
    <w:rsid w:val="00701F6B"/>
    <w:rsid w:val="00711009"/>
    <w:rsid w:val="00713A7D"/>
    <w:rsid w:val="00750698"/>
    <w:rsid w:val="00767AD3"/>
    <w:rsid w:val="007B1547"/>
    <w:rsid w:val="007C56E9"/>
    <w:rsid w:val="007C6722"/>
    <w:rsid w:val="007D46BD"/>
    <w:rsid w:val="007E7D8B"/>
    <w:rsid w:val="008328BF"/>
    <w:rsid w:val="00834287"/>
    <w:rsid w:val="00854ABE"/>
    <w:rsid w:val="00860766"/>
    <w:rsid w:val="008752C5"/>
    <w:rsid w:val="00876F59"/>
    <w:rsid w:val="00877699"/>
    <w:rsid w:val="00885581"/>
    <w:rsid w:val="00886044"/>
    <w:rsid w:val="008C4282"/>
    <w:rsid w:val="008E0C78"/>
    <w:rsid w:val="008E5395"/>
    <w:rsid w:val="008F1D11"/>
    <w:rsid w:val="008F2562"/>
    <w:rsid w:val="008F5500"/>
    <w:rsid w:val="00902E2C"/>
    <w:rsid w:val="0090709C"/>
    <w:rsid w:val="00915553"/>
    <w:rsid w:val="00921887"/>
    <w:rsid w:val="0094491B"/>
    <w:rsid w:val="00965686"/>
    <w:rsid w:val="009753DC"/>
    <w:rsid w:val="00980FF8"/>
    <w:rsid w:val="0098229A"/>
    <w:rsid w:val="00992D1C"/>
    <w:rsid w:val="00A03025"/>
    <w:rsid w:val="00A1159E"/>
    <w:rsid w:val="00A20F77"/>
    <w:rsid w:val="00A245AF"/>
    <w:rsid w:val="00A258A0"/>
    <w:rsid w:val="00A33CB5"/>
    <w:rsid w:val="00A349CC"/>
    <w:rsid w:val="00A51B05"/>
    <w:rsid w:val="00A54026"/>
    <w:rsid w:val="00A63888"/>
    <w:rsid w:val="00A65DD8"/>
    <w:rsid w:val="00A911A1"/>
    <w:rsid w:val="00AB1194"/>
    <w:rsid w:val="00AC598E"/>
    <w:rsid w:val="00AE5DC1"/>
    <w:rsid w:val="00AE7E44"/>
    <w:rsid w:val="00AF15FB"/>
    <w:rsid w:val="00B03A72"/>
    <w:rsid w:val="00B06DF5"/>
    <w:rsid w:val="00B13492"/>
    <w:rsid w:val="00B4548F"/>
    <w:rsid w:val="00B464D7"/>
    <w:rsid w:val="00B47058"/>
    <w:rsid w:val="00B56741"/>
    <w:rsid w:val="00B67CF3"/>
    <w:rsid w:val="00BA4D0B"/>
    <w:rsid w:val="00BB2F59"/>
    <w:rsid w:val="00BB59AC"/>
    <w:rsid w:val="00BC28D3"/>
    <w:rsid w:val="00BE4F5A"/>
    <w:rsid w:val="00BF3652"/>
    <w:rsid w:val="00C23D1D"/>
    <w:rsid w:val="00C25BEB"/>
    <w:rsid w:val="00C25E20"/>
    <w:rsid w:val="00C359BD"/>
    <w:rsid w:val="00C6490E"/>
    <w:rsid w:val="00C65E4C"/>
    <w:rsid w:val="00C74C5A"/>
    <w:rsid w:val="00CA774E"/>
    <w:rsid w:val="00CC4431"/>
    <w:rsid w:val="00CD16D6"/>
    <w:rsid w:val="00CD3AA3"/>
    <w:rsid w:val="00CE32AC"/>
    <w:rsid w:val="00D01624"/>
    <w:rsid w:val="00D0584E"/>
    <w:rsid w:val="00D43794"/>
    <w:rsid w:val="00D55E2B"/>
    <w:rsid w:val="00D75988"/>
    <w:rsid w:val="00D81BD1"/>
    <w:rsid w:val="00D93742"/>
    <w:rsid w:val="00DA20DC"/>
    <w:rsid w:val="00DA4823"/>
    <w:rsid w:val="00DC4E4F"/>
    <w:rsid w:val="00DE5EF4"/>
    <w:rsid w:val="00DF31CF"/>
    <w:rsid w:val="00E0124A"/>
    <w:rsid w:val="00E03F73"/>
    <w:rsid w:val="00E16EBC"/>
    <w:rsid w:val="00E437B1"/>
    <w:rsid w:val="00E66E22"/>
    <w:rsid w:val="00E71AFE"/>
    <w:rsid w:val="00E77448"/>
    <w:rsid w:val="00E90071"/>
    <w:rsid w:val="00E97AA4"/>
    <w:rsid w:val="00EA0D47"/>
    <w:rsid w:val="00EA659F"/>
    <w:rsid w:val="00EC7064"/>
    <w:rsid w:val="00ED4A4F"/>
    <w:rsid w:val="00ED6026"/>
    <w:rsid w:val="00EF14A3"/>
    <w:rsid w:val="00EF2BF5"/>
    <w:rsid w:val="00EF58A0"/>
    <w:rsid w:val="00EF790C"/>
    <w:rsid w:val="00F02728"/>
    <w:rsid w:val="00F1379E"/>
    <w:rsid w:val="00F34C61"/>
    <w:rsid w:val="00F5101A"/>
    <w:rsid w:val="00F63405"/>
    <w:rsid w:val="00F7381D"/>
    <w:rsid w:val="00F73D02"/>
    <w:rsid w:val="00F752D1"/>
    <w:rsid w:val="00F77AB2"/>
    <w:rsid w:val="00FA19D0"/>
    <w:rsid w:val="00FA7C9E"/>
    <w:rsid w:val="00FB33FB"/>
    <w:rsid w:val="00FF5B28"/>
    <w:rsid w:val="00FF6359"/>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99340"/>
  <w15:docId w15:val="{27953D5A-5647-4B66-AED3-F659D81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F"/>
    <w:rPr>
      <w:sz w:val="24"/>
      <w:szCs w:val="24"/>
    </w:rPr>
  </w:style>
  <w:style w:type="paragraph" w:styleId="Heading1">
    <w:name w:val="heading 1"/>
    <w:basedOn w:val="Normal"/>
    <w:next w:val="Normal"/>
    <w:link w:val="Heading1Char"/>
    <w:uiPriority w:val="9"/>
    <w:qFormat/>
    <w:rsid w:val="00AE7E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CE5"/>
    <w:rPr>
      <w:rFonts w:ascii="Tahoma" w:hAnsi="Tahoma" w:cs="Tahoma"/>
      <w:sz w:val="16"/>
      <w:szCs w:val="16"/>
    </w:rPr>
  </w:style>
  <w:style w:type="character" w:customStyle="1" w:styleId="BalloonTextChar">
    <w:name w:val="Balloon Text Char"/>
    <w:link w:val="BalloonText"/>
    <w:uiPriority w:val="99"/>
    <w:semiHidden/>
    <w:rsid w:val="000F7CE5"/>
    <w:rPr>
      <w:rFonts w:ascii="Tahoma" w:hAnsi="Tahoma" w:cs="Tahoma"/>
      <w:sz w:val="16"/>
      <w:szCs w:val="16"/>
    </w:rPr>
  </w:style>
  <w:style w:type="character" w:styleId="Hyperlink">
    <w:name w:val="Hyperlink"/>
    <w:uiPriority w:val="99"/>
    <w:unhideWhenUsed/>
    <w:rsid w:val="00ED6026"/>
    <w:rPr>
      <w:color w:val="0000FF"/>
      <w:u w:val="single"/>
    </w:rPr>
  </w:style>
  <w:style w:type="paragraph" w:styleId="Header">
    <w:name w:val="header"/>
    <w:basedOn w:val="Normal"/>
    <w:link w:val="HeaderChar"/>
    <w:uiPriority w:val="99"/>
    <w:unhideWhenUsed/>
    <w:rsid w:val="008E5395"/>
    <w:pPr>
      <w:tabs>
        <w:tab w:val="center" w:pos="4680"/>
        <w:tab w:val="right" w:pos="9360"/>
      </w:tabs>
    </w:pPr>
  </w:style>
  <w:style w:type="character" w:customStyle="1" w:styleId="HeaderChar">
    <w:name w:val="Header Char"/>
    <w:link w:val="Header"/>
    <w:uiPriority w:val="99"/>
    <w:rsid w:val="008E5395"/>
    <w:rPr>
      <w:sz w:val="24"/>
      <w:szCs w:val="24"/>
    </w:rPr>
  </w:style>
  <w:style w:type="paragraph" w:styleId="Footer">
    <w:name w:val="footer"/>
    <w:basedOn w:val="Normal"/>
    <w:link w:val="FooterChar"/>
    <w:uiPriority w:val="99"/>
    <w:unhideWhenUsed/>
    <w:rsid w:val="008E5395"/>
    <w:pPr>
      <w:tabs>
        <w:tab w:val="center" w:pos="4680"/>
        <w:tab w:val="right" w:pos="9360"/>
      </w:tabs>
    </w:pPr>
  </w:style>
  <w:style w:type="character" w:customStyle="1" w:styleId="FooterChar">
    <w:name w:val="Footer Char"/>
    <w:link w:val="Footer"/>
    <w:uiPriority w:val="99"/>
    <w:rsid w:val="008E5395"/>
    <w:rPr>
      <w:sz w:val="24"/>
      <w:szCs w:val="24"/>
    </w:rPr>
  </w:style>
  <w:style w:type="paragraph" w:styleId="NormalWeb">
    <w:name w:val="Normal (Web)"/>
    <w:basedOn w:val="Normal"/>
    <w:uiPriority w:val="99"/>
    <w:semiHidden/>
    <w:unhideWhenUsed/>
    <w:rsid w:val="006916AF"/>
    <w:pPr>
      <w:spacing w:before="100" w:beforeAutospacing="1" w:after="100" w:afterAutospacing="1"/>
    </w:pPr>
  </w:style>
  <w:style w:type="table" w:styleId="TableGrid">
    <w:name w:val="Table Grid"/>
    <w:basedOn w:val="TableNormal"/>
    <w:uiPriority w:val="59"/>
    <w:rsid w:val="0022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2A6"/>
    <w:pPr>
      <w:ind w:left="720"/>
      <w:contextualSpacing/>
    </w:pPr>
  </w:style>
  <w:style w:type="character" w:customStyle="1" w:styleId="Heading1Char">
    <w:name w:val="Heading 1 Char"/>
    <w:basedOn w:val="DefaultParagraphFont"/>
    <w:link w:val="Heading1"/>
    <w:uiPriority w:val="9"/>
    <w:rsid w:val="00AE7E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6216">
      <w:bodyDiv w:val="1"/>
      <w:marLeft w:val="0"/>
      <w:marRight w:val="0"/>
      <w:marTop w:val="0"/>
      <w:marBottom w:val="0"/>
      <w:divBdr>
        <w:top w:val="none" w:sz="0" w:space="0" w:color="auto"/>
        <w:left w:val="none" w:sz="0" w:space="0" w:color="auto"/>
        <w:bottom w:val="none" w:sz="0" w:space="0" w:color="auto"/>
        <w:right w:val="none" w:sz="0" w:space="0" w:color="auto"/>
      </w:divBdr>
    </w:div>
    <w:div w:id="271401848">
      <w:bodyDiv w:val="1"/>
      <w:marLeft w:val="0"/>
      <w:marRight w:val="0"/>
      <w:marTop w:val="0"/>
      <w:marBottom w:val="0"/>
      <w:divBdr>
        <w:top w:val="none" w:sz="0" w:space="0" w:color="auto"/>
        <w:left w:val="none" w:sz="0" w:space="0" w:color="auto"/>
        <w:bottom w:val="none" w:sz="0" w:space="0" w:color="auto"/>
        <w:right w:val="none" w:sz="0" w:space="0" w:color="auto"/>
      </w:divBdr>
    </w:div>
    <w:div w:id="318076455">
      <w:bodyDiv w:val="1"/>
      <w:marLeft w:val="0"/>
      <w:marRight w:val="0"/>
      <w:marTop w:val="0"/>
      <w:marBottom w:val="0"/>
      <w:divBdr>
        <w:top w:val="none" w:sz="0" w:space="0" w:color="auto"/>
        <w:left w:val="none" w:sz="0" w:space="0" w:color="auto"/>
        <w:bottom w:val="none" w:sz="0" w:space="0" w:color="auto"/>
        <w:right w:val="none" w:sz="0" w:space="0" w:color="auto"/>
      </w:divBdr>
    </w:div>
    <w:div w:id="1050348333">
      <w:bodyDiv w:val="1"/>
      <w:marLeft w:val="0"/>
      <w:marRight w:val="0"/>
      <w:marTop w:val="0"/>
      <w:marBottom w:val="0"/>
      <w:divBdr>
        <w:top w:val="none" w:sz="0" w:space="0" w:color="auto"/>
        <w:left w:val="none" w:sz="0" w:space="0" w:color="auto"/>
        <w:bottom w:val="none" w:sz="0" w:space="0" w:color="auto"/>
        <w:right w:val="none" w:sz="0" w:space="0" w:color="auto"/>
      </w:divBdr>
    </w:div>
    <w:div w:id="1080252775">
      <w:bodyDiv w:val="1"/>
      <w:marLeft w:val="0"/>
      <w:marRight w:val="0"/>
      <w:marTop w:val="0"/>
      <w:marBottom w:val="0"/>
      <w:divBdr>
        <w:top w:val="none" w:sz="0" w:space="0" w:color="auto"/>
        <w:left w:val="none" w:sz="0" w:space="0" w:color="auto"/>
        <w:bottom w:val="none" w:sz="0" w:space="0" w:color="auto"/>
        <w:right w:val="none" w:sz="0" w:space="0" w:color="auto"/>
      </w:divBdr>
    </w:div>
    <w:div w:id="1291135510">
      <w:bodyDiv w:val="1"/>
      <w:marLeft w:val="0"/>
      <w:marRight w:val="0"/>
      <w:marTop w:val="0"/>
      <w:marBottom w:val="0"/>
      <w:divBdr>
        <w:top w:val="none" w:sz="0" w:space="0" w:color="auto"/>
        <w:left w:val="none" w:sz="0" w:space="0" w:color="auto"/>
        <w:bottom w:val="none" w:sz="0" w:space="0" w:color="auto"/>
        <w:right w:val="none" w:sz="0" w:space="0" w:color="auto"/>
      </w:divBdr>
    </w:div>
    <w:div w:id="1531141045">
      <w:bodyDiv w:val="1"/>
      <w:marLeft w:val="0"/>
      <w:marRight w:val="0"/>
      <w:marTop w:val="0"/>
      <w:marBottom w:val="0"/>
      <w:divBdr>
        <w:top w:val="none" w:sz="0" w:space="0" w:color="auto"/>
        <w:left w:val="none" w:sz="0" w:space="0" w:color="auto"/>
        <w:bottom w:val="none" w:sz="0" w:space="0" w:color="auto"/>
        <w:right w:val="none" w:sz="0" w:space="0" w:color="auto"/>
      </w:divBdr>
    </w:div>
    <w:div w:id="1541939253">
      <w:bodyDiv w:val="1"/>
      <w:marLeft w:val="0"/>
      <w:marRight w:val="0"/>
      <w:marTop w:val="0"/>
      <w:marBottom w:val="0"/>
      <w:divBdr>
        <w:top w:val="none" w:sz="0" w:space="0" w:color="auto"/>
        <w:left w:val="none" w:sz="0" w:space="0" w:color="auto"/>
        <w:bottom w:val="none" w:sz="0" w:space="0" w:color="auto"/>
        <w:right w:val="none" w:sz="0" w:space="0" w:color="auto"/>
      </w:divBdr>
    </w:div>
    <w:div w:id="1677224049">
      <w:bodyDiv w:val="1"/>
      <w:marLeft w:val="0"/>
      <w:marRight w:val="0"/>
      <w:marTop w:val="0"/>
      <w:marBottom w:val="0"/>
      <w:divBdr>
        <w:top w:val="none" w:sz="0" w:space="0" w:color="auto"/>
        <w:left w:val="none" w:sz="0" w:space="0" w:color="auto"/>
        <w:bottom w:val="none" w:sz="0" w:space="0" w:color="auto"/>
        <w:right w:val="none" w:sz="0" w:space="0" w:color="auto"/>
      </w:divBdr>
    </w:div>
    <w:div w:id="1752117873">
      <w:bodyDiv w:val="1"/>
      <w:marLeft w:val="0"/>
      <w:marRight w:val="0"/>
      <w:marTop w:val="0"/>
      <w:marBottom w:val="0"/>
      <w:divBdr>
        <w:top w:val="none" w:sz="0" w:space="0" w:color="auto"/>
        <w:left w:val="none" w:sz="0" w:space="0" w:color="auto"/>
        <w:bottom w:val="none" w:sz="0" w:space="0" w:color="auto"/>
        <w:right w:val="none" w:sz="0" w:space="0" w:color="auto"/>
      </w:divBdr>
    </w:div>
    <w:div w:id="18769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daco.org" TargetMode="External"/><Relationship Id="rId18" Type="http://schemas.openxmlformats.org/officeDocument/2006/relationships/hyperlink" Target="http://www.westerndressageassociation.org" TargetMode="External"/><Relationship Id="rId3" Type="http://schemas.openxmlformats.org/officeDocument/2006/relationships/styles" Target="styles.xml"/><Relationship Id="rId21" Type="http://schemas.openxmlformats.org/officeDocument/2006/relationships/hyperlink" Target="http://www.wdaco.org" TargetMode="External"/><Relationship Id="rId7" Type="http://schemas.openxmlformats.org/officeDocument/2006/relationships/endnotes" Target="endnotes.xml"/><Relationship Id="rId12" Type="http://schemas.openxmlformats.org/officeDocument/2006/relationships/hyperlink" Target="https://www.usef.org/_IFrames/breedsDisciplines/discipline/allWesternDressage.aspx" TargetMode="External"/><Relationship Id="rId17" Type="http://schemas.openxmlformats.org/officeDocument/2006/relationships/hyperlink" Target="http://www.usef.org" TargetMode="External"/><Relationship Id="rId2" Type="http://schemas.openxmlformats.org/officeDocument/2006/relationships/numbering" Target="numbering.xml"/><Relationship Id="rId16" Type="http://schemas.openxmlformats.org/officeDocument/2006/relationships/hyperlink" Target="http://wdaco.org/wdaco-high-point-rules/" TargetMode="External"/><Relationship Id="rId20" Type="http://schemas.openxmlformats.org/officeDocument/2006/relationships/hyperlink" Target="https://www.usef.org/_IFrames/breedsDisciplines/discipline/allWesternDressag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estrianentri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sterndressageassociation.org/wdaa-hourse-lifetime-points-and-awards-progra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questrianentries.com" TargetMode="External"/><Relationship Id="rId4" Type="http://schemas.openxmlformats.org/officeDocument/2006/relationships/settings" Target="settings.xml"/><Relationship Id="rId9" Type="http://schemas.openxmlformats.org/officeDocument/2006/relationships/hyperlink" Target="mailto:jacki@wdaco.org" TargetMode="External"/><Relationship Id="rId14" Type="http://schemas.openxmlformats.org/officeDocument/2006/relationships/hyperlink" Target="http://www.usef.or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3786-745E-4541-A37D-875863B5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WDACO</vt:lpstr>
    </vt:vector>
  </TitlesOfParts>
  <Company>WDACO</Company>
  <LinksUpToDate>false</LinksUpToDate>
  <CharactersWithSpaces>21507</CharactersWithSpaces>
  <SharedDoc>false</SharedDoc>
  <HLinks>
    <vt:vector size="24" baseType="variant">
      <vt:variant>
        <vt:i4>5374062</vt:i4>
      </vt:variant>
      <vt:variant>
        <vt:i4>9</vt:i4>
      </vt:variant>
      <vt:variant>
        <vt:i4>0</vt:i4>
      </vt:variant>
      <vt:variant>
        <vt:i4>5</vt:i4>
      </vt:variant>
      <vt:variant>
        <vt:lpwstr>https://www.usef.org/_IFrames/breedsDisciplines/discipline/allWesternDressage.aspx</vt:lpwstr>
      </vt:variant>
      <vt:variant>
        <vt:lpwstr/>
      </vt:variant>
      <vt:variant>
        <vt:i4>5898251</vt:i4>
      </vt:variant>
      <vt:variant>
        <vt:i4>6</vt:i4>
      </vt:variant>
      <vt:variant>
        <vt:i4>0</vt:i4>
      </vt:variant>
      <vt:variant>
        <vt:i4>5</vt:i4>
      </vt:variant>
      <vt:variant>
        <vt:lpwstr>http://www.wdaco.org/</vt:lpwstr>
      </vt:variant>
      <vt:variant>
        <vt:lpwstr/>
      </vt:variant>
      <vt:variant>
        <vt:i4>7733341</vt:i4>
      </vt:variant>
      <vt:variant>
        <vt:i4>3</vt:i4>
      </vt:variant>
      <vt:variant>
        <vt:i4>0</vt:i4>
      </vt:variant>
      <vt:variant>
        <vt:i4>5</vt:i4>
      </vt:variant>
      <vt:variant>
        <vt:lpwstr>mailto:info@wdaco.org</vt:lpwstr>
      </vt:variant>
      <vt:variant>
        <vt:lpwstr/>
      </vt:variant>
      <vt:variant>
        <vt:i4>3801105</vt:i4>
      </vt:variant>
      <vt:variant>
        <vt:i4>0</vt:i4>
      </vt:variant>
      <vt:variant>
        <vt:i4>0</vt:i4>
      </vt:variant>
      <vt:variant>
        <vt:i4>5</vt:i4>
      </vt:variant>
      <vt:variant>
        <vt:lpwstr>javascript:window.top.ZmObjectManager.__doClickObject(document.getElementById(%22OBJ_PREFIX_DWT3505_com_zimbra_email%22));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WDACO</dc:title>
  <dc:subject/>
  <dc:creator>Jacki Rosellen</dc:creator>
  <cp:keywords/>
  <cp:lastModifiedBy>ClearView QC</cp:lastModifiedBy>
  <cp:revision>2</cp:revision>
  <cp:lastPrinted>2020-06-14T22:27:00Z</cp:lastPrinted>
  <dcterms:created xsi:type="dcterms:W3CDTF">2020-06-29T15:06:00Z</dcterms:created>
  <dcterms:modified xsi:type="dcterms:W3CDTF">2020-06-29T15:06:00Z</dcterms:modified>
</cp:coreProperties>
</file>